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чем мы будем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госпожи Ли тревогу. Хотя в их распоряжении было 500 лянов серебра, она, даже при всей своей неопытности, понимала, что расходы в губернском городе будут огромными. Это было видно уже по уезду Пинъян. Эти деньги, кроме как на покупку земли и недвижимости, она не знала, как ещё использовать. Открыть лавку было не так просто, многие терпели убытки, и необдуманная попытка могла привести к полному разорению. Тем более, это был губернский город, где они не знали никого, и если их начнут притеснять,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в губернском городе ты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Чжун Чжэнсиня, госпожа Ли больше не стала расспрашивать. Она знала, что Чжун Чжэнсинь — человек расчётливый, и если он не хотел говорить больше, она не стала настаивать. У неё и так оставалось мало времени: собирать вещи, ещё нужно было съездить к своим родителям, так что ей было не до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Чжун Чжэнъи и Чжун Чжэнли часто ездили в уездный город Пинъян, но найти подходящую лавку и дом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отправился в путь Чжун Чжэнсинь. Накануне отъезда он пошёл к дедушке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сдал в аренду свои двенадцать му земли. Вы сможете собирать арендную плату. Если у меня в губернском городе не получится, это будет моим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это на себя,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только начало светлеть, Чжун Чжэнсинь с женой и их ребёнком, который ещё находился в утробе, отправились в путь в губернский город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арендована, и возница уже ждал у ворот дома Чжунов. К счастью, он был опытным в дальних поездках, иначе управлять повозкой в темноте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близок с Чжун Чжэнсинем, но все необходимые церемонии он выполнил. Глядя на удаляющуюся повозку, он почувствовал необъяснимую грусть. Если он, будучи не так близок с ним, испытывал такие чувства, то как же тяжело должно быть дедушке и бабушке Чжунам. Ведь это был их любимый младший сын, и неизвестно, когда они увидятся снова. Было бы странно, если бы они не чувствовали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госпожа Тун вытирает глаза тыльной стороной руки, Чжун Цинжань отвернулся, чтобы не смущать их, и дал старикам возможность спокойно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Чжун Чжэнъи и Чжун Чжэнли чувствовали себя лучше, так как они не собирались жить в деревне. По крайней мере, уездный город Пинъян находился недалеко от деревни Хэвань, и добраться туда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Чжун Чжэнсиня Чжун Чжэнъи нашёл дом и переехал туда в благоприятный день. Через несколько дней Чжун Чжэнли также нашёл лавку и перевёз свою семью в уездный город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Чжунов внезапно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Чжэнчжи, второй брат и остальные уже переехали. Мы тоже не можем всё время жить в доме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открыла коробку с деньгами и пересчитала их. Вместе с двадцатью лянами на обустройство дома, которые дал дедушка Чжун, у них было меньше тридцати лянов. Раньше это была большая сумма, но теперь её явно не хватало. Это не было проявлением высокомерия, но с 500 лянами в кармане жить в глиняном доме было просто неприемлемо. Сама она могла бы смириться, но её муж и дети заслуживали большего, и она не могла позволить, чтобы их жизнь выглядела слишком убогой.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отца уже выбран. Как думаешь, жить нам поближе к нему или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Чжэнчжи был безразличен к выбору и оставил решение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поближе к отцу и матушке, так удобнее присматривать за ними. Цинжань сам ещё нуждается в уходе, а если с матерью что-то случится, в доме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благодарна госпоже Тун. Любая семья, в которую бы она вошла как невестка, относилась бы к ней с недовольством, хотя она и не могла просто стоять в стороне и смотреть, как её отец умирает из-за отсутствия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такой причиной, если бы свекровь была более жестокой, её бы замучили. И даже если бы муж поддерживал её, ей всё равно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Тун, вспоминая это, тоже выглядела недовольной, она ограничивалась лишь несколькими словами упрёка, после чего забывала об этом. У каждого есть родители, и если человек не заботится о тех, кто растил его больше десяти лет, то есть ли у него совесть? Но, видя, что у младшего сына и его семьи нет сбережений, она чувствовала себя расстроенной, и её настроение колебалось между этими двумя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хорошо понимала мысли свекрови. Когда госпожа Тун ругала её, она молча принимала это, чтобы та могла выплеснуть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замужества за Чжун Чжэнчжи госпожа Лю почти не знала трудностей. Работа была естественной частью жизни, она и дома трудилась, а в доме мужа было лишь немного тяжелее, что её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её муж был ответственным человеком, и когда она использовала свои приданые и сбережения, чтобы помочь своей семье, он закрывал на это глаза, не высказывая ни слова недовольства. Но свои личные сбережения он не отдавал ей, а тратил на их двоих детей. Чжун Чжэнчжи поступал так, и госпожа Лю полностью поддерживала его. Она могла жертвовать собой, но если бы муж тоже вложился в это, детям было бы слишком тяжело, и она, как мать,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госпожи Лю уже выздоровел, и его здоровье нужно было лишь постепенно восстанавливать, так что ей больше не нужно было отчаянно помогать семье. Теперь она могла сосредоточиться на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примерным местом, Чжун Чжэнчжи и его жена быстро выбрали дом. Он был небольшой, всего один двор, типичный для деревни Хэвань. Впереди были жилые помещения, сзади — огород. Дом был глиняным, с двумя основными комнатами и залом, кухней и другими необходимыми помещениями, хотя всё было построено не слишком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деньги ушли немаленькие. После ремонта сумма составила около 15 лянов. Госпожа Лю не могла не вздохнуть: деньги уходят быстро, неудивительно, что дядя и тётя спорили из-за старого дома. Всё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после получения 500 лянов дом всё равно нужно будет перестраивать, госпожа Лю не могла не почувствовать боль. Без 50 лянов это вряд ли удастся, и даже с такой суммой дом не будет таким же красивым, как старый. Чем больше она думала об этом, тем больше ей становилось грустно, и она решила перестать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Чжун Цинжань, как обычно, пошёл посмотреть на прогресс строительства нового дома, но, к своему удивлению, встретил там Цзянь Минъюя. Он удивился и, отведя его в сторону,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Урожай собран, работы дома немного. Вижу, что у тебя здесь мало рабочих, вот и решил помочь. У тебя, наверное, не хватает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тоже ответил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есть, просто, как и у тебя, не могу открыто его показать. Когда продам все лекарственные травы с горы Сяо, которые подлежат продаже, смогу использовать часть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тогда не работай, а то потом будешь жаловаться мне, что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силён, меня не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уверенный взгляд Цзянь Минъюя, Чжун Цинжань сдался. Как он мог забыть, что этот человек обладает невероятными способностями и его нельзя сравнивать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трудись, только осторожнее, чтобы кирпичи и камни на тебя не упали. Я пойду тренировать Дяньбай и Минлэя.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ответил и, повернувшись, быстро направился к строительной площадке, оставив Чжун Цинжаня смотреть на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сначала зашёл домой, попросив госпожу Мин сварить горшок супа из маша, который он потом отнесёт на стройку. После этого он направился к дому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пришёл, Цзянь Минчэнь был занят у входа в зал, а два молодых сокола сидели на соколиной подставке. Увидев его, они издали несколько звуков, словно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свистнул, и Дяньбай и Минлэй, получив сигнал, сразу же расправили крылья, несколько раз беспорядочно взмахнули ими и наконец благополучно приземлились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молодых сокола уже выглядели как взрослые, их перья были в основном чёрно-коричневыми, а на шее и голове была белая полоса. Однако они были лишь внешне похожи на взрослых, даже летать ещё не умели. Дяньбай действительно был таким, как думал Цзянь Минъюй: его лоб был того же цвета, что и перья, и совсем не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экспертом по соколам, но он слышал, что молодых соколов сбрасывают со скалы, чтобы они научились летать. Чжун Цинжань, конечно, не был настолько жестоким. Вдруг они разобьются, где он найдёт ещё одну пару соколов?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взял большую корзину, положил туда двух соколов и поставил её на землю. Затем он ловко забрался на дерево во дворе, встал на первую горизонтальную ветку и с помощью крюка поднял корзину на дерево. Не обращая внимания на сопротивление соколов, он по очереди подбрасывал их вверх, позволяя им беспорядочно махать крыльями в воздухе и с трудом приземляться.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дважды, Чжун Цинжань остановился. Не только соколы были измотаны, но и ему самому было нелегко. Взбираться вверх и вниз, следить, чтобы не упасть с дерева, — разве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