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Чжаои Юнь невольно пожалела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император вызвал великого князя, то, Чжаои Юнь, вы можете вернуться, — почтительно сказал евнух Фу. — В чертоге Жуйхэ достаточно слуг, чтобы позаботиться о великом князе. Вам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Чжаои Юнь попеременно то краснело, то бледнело, но она понимала, что оставаться дальше было бы бессмысленно. С трудом сдерживая улыбку,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напоминание. Раз я уже доставила Цзюэ-эра, то, естественно,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мягко прошептала несколько наставлений великому князю, после чего, в сопровождении своих служанок, торжественно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Фу наклонился и осторожно взял великого князя за руку, чтобы провести его во внутренний кабинет. Великому князю исполнилось всего три года, но он уже уверенно ходил. Его нежное лицо с пухлыми щечками и большими глазами, похожими на черный виноград, было серьезным, словно он выполнял очень важное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потер нос, чувствуя умиление.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чем больше чего-то не можешь получить, тем больше этого хочешь. Будучи геем, Лу Минцзэ не имел собственных детей, но очень любил их, особенно таких милых и мягких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взгляд великого злодея Лу Минцзэ, дети были милыми только маленькими, а когда они вырастали...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вырастали, их мысли становились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твое здоровье? — ласково спросил Лу Минцзэ, глядя на маленького пирожка. — Ты полностью оправился после того, как упал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Лу Минцзэ переместился в это тело, великая княжна и великий князь играли у озера и оба упали в воду. Сю-и Мо, со слезами на глазах, требовала от императора наказать великого князя, утверждая, что он не любил свою младшую сестру и, завидуя тому, что она была любимее, толкнул ее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чуть не рассмеялся ей в лицо. Сун Цзюэ было всего три года! По полным годам ему было всего два. Какой же он мог быть злобным? Он едва ли мог запомнить всех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погода была теплой, а вода неглубокой, и теневые стражи быстро спасли детей. В противном случае великий князь и великая княжна, эти маленькие горошины, вероятно, не дожили бы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тело сына здорово, не волнуйтесь, — серьезно ответил великий князь, его пухленькое лицо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Минцзэ, глядя на его серьезное выражение, почувствовал желание пощипать его за щеки. Однако, судя по прежнему поведению Суна И, между ним и великим князем не было особой близости, и он не хотел пугать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Трехлетний ребенок, который так четко говорит, явно не страдал от умственной отсталости. Если воспитывать его десять лет, этого должно быть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Передо мной не нужно быть таким серьезным, — мягко сказал Лу Минцзэ. — Я слышал, ты уже учишься читать? Это хорошо, но не забывай заботиться о своем здоровье. Ты еще маленький. У меня только один сын, и я буду волноваться, если ты переутомишься.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 смущенно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почувствовал, что сегодня отец-император был немного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приходи ко мне каждый день в час Сы, и я буду учить тебя читать, хорошо? А в обед оставайся здесь, чтобы поесть со мной,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Суна Цзюэ мелькнул радостный свет. Хотя он был маленьким, он тоже жаждал отцовской любви. Возможность проводить время с отцом-императором каждый день, конечно, радовала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задал еще несколько вопросов о повседневной жизни Суна Цзюэ, а затем щедро одарил его множеством подарков и приказал евнуху Фу лично провести великого князя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Суна Цзюэ на лице Лу Минцзэ появилась улыбка. В любое время видеть чистых и невинных детей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уже думал о том, как в следующий раз непременно пощипает щечки Сун-пирожка, как вдруг заметил, что, помимо двух теневых стражей, охранявших его, в комнате появился еще один человек. Он так увлекся разговором с маленьким пирожком, что не заметил, как долго тот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аура почему-то казалась ему невероятно знакомой и близкой.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с удивлением спросил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приложил руку к груди. Его сердце почему-то снова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Что сегодня происходит? Почему сердце бьется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вышел молодой человек в стандартной черной мантии теневого стража. Его лицо было нездорово бледным, но это не умаляло его поразительной красоты. Узкие глаза, похожие на лепестки персика, слегка прищурились, глядя на него с легкой небрежностью. Высокий нос, белая кожа, плотно сжатые губы, излучающие соблазнительную и сухую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прижал руку к груди, чувствуя, как его сердце бьется, как колокол, уже не поддаваясь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этот знакомый, но в то же время чуждый силуэт медленно приближался к нему, словно пройдя через бесконечные пространства и времена, сливаясь с тем молодым человеком с тонкими чертами лица и острым взглядом, которого он знал много лет назад. В этот момент весь мир превратился в фон для этой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опустился на колени, Лу Минцзэ услышал, как его собственный голос, хриплый и тихий, произнес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 только что вернулся с задания, когда узнал, что император вызвал его. Он быстро обработал новые раны и поспешил во дворец, зная, что нынешний император был человеком нетерпеливым. Лучше не испытывать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император вызвал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обычным теневым стражем в лагере, не начальником и даже не командиром. Задание, которое он выполнял, тоже не было чем-то значительным. Императору не было смысла вызывать его, безымянного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пришел, император как раз разговаривал с великим князем, и он спрятался в тени, не решаясь прервать их. Но, к своему удивлению, он заметил, что император говорил мягко и с заботой о великом князе, что тронуло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его обнаружили!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мировоззрение, казалось, перевернулось с ног на голову. Судя по тому, что он увидел, император был не только заботливым отцом, но и мастером боевых искусств. Как иначе он мог обнаружить его, когда он так хорошо скрывался? Это сильно расходилось с тем, что тайно говорили в лагере теневых стражей. Хотя стражи открыто не обсуждали императора, некоторые их разговоры и выражения лица выдавали их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Ань Цзю предполагал, что император был высокомерным, непонимающим тягот теневых стражей, посредственным правителем, который любил давать опасные и бессмысленные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такие низкие оценки, как теневой страж, он оставался верен своему долгу. «Будь верен своему месту и выполняй свои обязанности» — это были слова его деда, которые он запомнил, хотя сам дед уже стал смутным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находясь во тьме, он мог только держаться за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боялся, что однажды полностью забудет себя и станет настоящим бесчувственным и холодным теневым стражем.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императора лично, он понял, что, возможно,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Обнаруженный императором, Ань Цзю не мог больше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ведь не станет наказывать его, правда? Он же не подслушал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тени и подошел к императору, размышляя, как извиниться, но не заметил шокированного и сложного выражения на лице Лу Минцзэ. Он почтительно опустился на колени, но с удивлением услышал, как император хриплым и тихим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свои годы Ань Цзю никогда не слышал столько глубины и горькой тоски в таких коротких словах. В них была смесь усталости и радости от встречи после долгих лет ожидания, а также грусть, с которой душа уже не могла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человек, погруженный во тьму, наконец увидел проблеск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сравнение было некоторым образом сентиментальным, Ань Цзю чувствовал, что на этот раз его ощущения были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А-Цин? Это имя? Кто он такой, что смог так потрясти императора, владеющего всем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 опустил глаза. Кем бы он ни был, это точно был не он. Наверное, император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услышав этот хриплый зов, он почувствовал внезапную, удушающую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не сводил глаз с молодого человека, стоящего перед ним на коленях. Юноша слегка опустил голову, его стройное тело было прямым, а изгиб шеи казался тонким и слегка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безразличным и небрежным видом он снова появился перед ним. Эта мгновенная встреча, казалось, стерла все те долгие дни и ночи, полные мучительной тоски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