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Ци, увидев, что Сун Чэнь, хоть и неохотно, но не сразу отверг предложение, понял, что дело уже на восемьдесят процентов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ценится не столько своим положением, сколько любовью мужа. После того как мисс Цяо войдёт в ваш дом, Ваше Высочество сможете осыпать её вниманием. Если вы скажете ей это, она с радостью согласится стать вашей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 говорил это, но в душе он презирал ситуацию. План императора был поистине гениален. Обе женщины были непростыми — одна жестока внешне, другая — внутренне. В будущем в доме князя Цзиня будет настоящий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Сунь Инъин войдёт в дом, ему придётся помочь ей, иначе баланс сил будет нарушен.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 глядя на задумчивое лицо Сун Чэня, понял, что тот уже согласился. Внутри он лишь усилил своё презрение. Использовать женщин для достижения высшей власти — это было слишком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не обращал внимания на то, как его внезапный указ нарушил планы многих людей. Сразу после собрания он поспешил обратно в Чертог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ли уже А-Цин? Он был слишком невнимателен, ему следовало быть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Фу чувствовал, как император буквально летел вперёд, а он, запыхавшись, следовал за ним, снова ощущая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Су Вэньцин только что проснулся, и боль во всём теле чуть не поглотила его. Но, вспоминая вчерашнюю страсть, его бледная кожа покрылась лёгким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 сзади всё ещё ощущалась, она была не такой острой, и Лу Минцзэ уже обработал её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сладость в сердце и спокойствие. Наконец-то они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Лу Минцзэ принадлежал только ему, и он был готов уничтожить любого, кто встанет на их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мелькнула тень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медленно оделся, растирая поясницу, но вдруг крупная фигура ворвалась в комнату и крепко обняла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поспишь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заговорил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где-то неудобно? Что-то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не доверяя своим словам, приподнял подол одежды Су Вэньцина, собираясь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Вэньцин остановил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выглядело немного оцепеневшим, явно смущаясь от такой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увидев его бледность, понял, что вчера перестарался.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мужчины, который долгое время был лишён близости, как можно было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если что-то болит, обязательно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как Су Вэньцин держался за поясницу, и, зная, что она, вероятно, болит, начал мягко массировать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Вэньцин, чувствуя облегчение, молча прижался к его груди, наслаждаясь редкими моментами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шелестел занавесками, и Су Вэньцин думал, что ради таких мгновений покоя можно было прожить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и Су Вэньцин были снова вместе, их отношения стали ещё слаще, и Лу Минцзэ буквально не мог оторваться от Су Вэньцина. Но всегда находились те, кто пытался привлечь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человек, стоящий сейчас перед Лу Минцзэ, — глава Теневых Стражей, Жун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изначально планировал уволить Жун Аня сразу после его возвращения, но эти дни он так увлёкся Су Вэньцином, что совсем забыл о нём. Кроме того, он уже подготовился к возможному предательству, и если Жун Ань попытается что-то сделать, его сразу же поймают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недовольство Лу Минцзэ, Жун Ань вошёл во дворец с полным негодованием.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командировка едва не стоила ему жизни, и если бы не помощь благодетеля, он бы не выжил. Из-за тяжёлых ран, а также желания провести больше времени с любимой, он вернулся в Лагерь Теневых Стражей только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расставшись с любимой, он не был в настроении заниматься делами лагеря. Но когда он наконец решил разобраться, то обнаружил, что в лагере прошла массовая чистка, и более половины его товарищей бесследно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Исчезнуть в Лагере Теневых Стражей означало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эти стражи никогда не предавали императора, каждый день рискуя жизнью ради него. Почему император так жестоко с ними обошёлся? Это было похоже на действия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Жун Аня не утих даже перед лицом императора. Его лицо было напряжённым, а в глазах читалось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слуга приветствует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рассеянно осмотрел его. Неужели Жун Ань считает его глупцом? Недовольство в его глазах было слишком очевидным. Он действительно думал, что император не накажет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Приветствие главы Жун Аня мне не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не был так снисходителен к другим, как к Су Вэньцину: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Жун Ань ворвался сюда без предупреждения. Что за важное дело привело вас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Ань на мгновение замер. У него не было важных дел, он просто хотел выразить недовольство за погибших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сразу опустился на колени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был непочтителен, но, вернувшись в Лагерь Теневых Стражей, я обнаружил, что десятки моих братьев погибли. Не могли бы вы сказать, за что они были наказаны?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старался контролировать себя, в его голосе всё же звучал упрёк.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лишь усмехнулся, спокойно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год правления Чжао У, семнадцатый решил, что восхождение нового императора — хороший шанс сбежать, и объединился с пятнадцатым и тридцатым, чтобы покинуть лагерь. Вы их остановили. Во второй год правления Чжао У, триста первый пожалел коррумпированного чиновника и не передал доказательства, позволив тому продолжать свои дела, из-за чего пострадали многие люди. В третий год правления Чжао У, сто восемьдесят седьмой влюбился в незаконнорождённую дочь Чжао Ляна, Чжао Яо, и продал информацию о доверенных лицах герцога Чжэньго, что косвенно привело к недавнему делу о заговоре князя Шу и обвинениям Чжао Ляна в адрес герцога Чжэньго. Скажите, разве я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смотрел на Жун Аня, чьи глаза метались,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чтобы 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покрыл спину Жун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некоторых из этих дел он знал, о других — нет. Как император узнал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конечно. Над внешним лагерем был внутренний лагерь, где каждый был мастером своего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хотел отстоять справедливость для своих братьев, но теперь он дрожал, не решаясь сказать ни слова. Он считал, что побег из лагеря был допустим, ведь у каждого свои цели, поэтому он не доложил об этом. Но продажа информации из лагеря была прямой изменой, и император не мог простить такое. Кровь была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глава Теневых Стражей, он нёс ответственность за всё, что происходило в лагере. Сегодня император был не так добр к нему, как раньше. Может быть, он тоже будет наказан?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Ань, поняв всё, почувствовал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себя выдающимся в лагере, но если из-за этого его снимут с должности, то это будет его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эти стражи были насильно завербованы в лагерь, я бы не стал упрекать их за недовольство. Но сколько из них оказались там, потому что у них не было другого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обеспечить лояльность стражей, в лагерь набирали детей, у которых не было будущего. Таким образом, они не могли восстать: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вы, Жун Ань, старший сын графа Цзиньсяна, разве не были на грани смерти от яда мачехи, когда вас спас предыдущий глава Теневых Стражей? Перед тем как спасти вас, он спросил, хотите ли вы этого. Если бы вы отказались, вы могли бы умереть с достоинством. Но теперь, находясь в лагере, вы всё ещё недовольны. Я правда не понимаю вас, людей, о чём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графа Цзиньсяна?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Жун Аня всплыли давние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http://bllate.org/book/16840/1549214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