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Умершая от болезни мать, пристрастный отец, жестокая мачеха и роскошные сады — какой же это выбор? Он горько усмехнулся. Разве это можно назвать выбором? Кто захочет умирать, если есть шанс выжить? Да и тогда, если бы его наставник не забрал его в Лагерь Теневых Стражей, он всё равно мог бы его спасти. Начальник лагеря владел множеством тайных снадобий, стоило лишь поднять палец, чтобы спасти его. Но, увидев в нём потенциал для боевых искусств, он втянул законного наследника дома графа Цзиньсяна в этот мрачный заточенный мир, из которого невозможно было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жив и не хочет умирать, но за спасение, которое ему даровал наставник, он не чувствует ни капли благодарности. Этот долг он уже давно оплатил своей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мелькнул образ молодой девушки, и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всё ещё был законным наследником дома графа Цзиньсяна, мог бы он открыто просить её руки? Ему бы не пришлось терпеть эту бесконечную, пронзающую сердце агонию.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Минцзэ узнал его мысли, он бы безжалостно высмеял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каждый должен нести ответственность за свой выбор. Что бы ты ни выбрал, ты должен принять последствия. Даже если Жун Ань тогда был всего лишь десятилетним ребёнком, разве он был глупцом? Разве он не мог думать? Если он мог, то не стоит жаловаться на настоящее, ведь это был его собственный выбор. Он сам посеял семена, но не хочет пожинать плоды, лишь убегая от реальности и обвиняя других. Как мужчина может быть таким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Жун Ань не представлял собой ценности, зачем бы бывший начальник Теневых Стражей стал его спасать? Конечно, в мире есть добрые люди, готовые помогать незнакомцам без всякой выгоды, но разве человек вроде начальника Теневых Стражей мог быть столь милосердным? Даже если Жун Ань действительно встретил недоброго человека, который спас его, а затем потребовал плату, разве это лишает спасение статуса благодеяния? Иными словами, разве в глазах Жун Аня спасение жизни — это бесплатный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Минцзэ не обладал способностью читать мысли, но его цель была ясна: он непременно вытащит Жун Аня из Лагеря Теневых Стражей. Остаётся только решить, оставить его в живых или убить — выбор действительно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его в живых можно, чтобы он внёс разлад между главным героем и героиней, используя его остаточную ценность, но это также чревато множеством проблем. Однако сейчас он был в хорошем настроении, поэтому решил пока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раздумье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Ань, я всегда был уверен в тебе, но ты меня сильно разочаровал. Однако, учитывая наши многолетние отношения, я не хочу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догадываюсь, о чём ты думаешь. Возьми противоядие и иди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Ань словно был поражён неожиданной удачей. Его радость была даже сильнее, чем у Су Вэньцина, когда тот узнал, что его перевели из тени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чем больше надежда, тем глубже радость от её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 не испытывал столь острой необходимости, поэтому не был столь взволнован, как Жун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наблюдая за его нескрываемой радостью, вновь убедился в недостатке интеллекта этого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роли скрытного начальника Теневых Стражей он не должен был бы сейчас обнимать ноги императора, рыдая о своей нежелании уходить? Такое поведение, будто он сбегает из ада, если бы Лу Минцзэ захотел его убить, его жизнь уже давно бы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Ань аккуратно и серьёзно поклонился императору три раза, полностью забыв о чистке в Лагере Теневых Стражей. Теперь, когда император даровал ему свободу, это событие затмило мрак гибели 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почувствовал благодарность к императору. Однако, если бы император помог ему вернуться в дом графа Цзиньсяна,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его голове, но прежде чем он успел попросить, император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даровал тебе свободу, помни, что прошлое отныне не имеет к тебе никакого отношения. Не возвращайся в дом графа Цзиньсяна, и ни слова о Лагере Теневых Стражей. Иначе... — Лу Минцзэ улыбнулся многозначительно. — Я не из тех, кто проявляет милосердие. Я прекрасно знаю, к кому ты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Ань вздрогнул, хотел возразить, но, подняв голову, увидел молодого охранника, стоявшего за императором с опущенной головой, и узнал в нём Ань Цзю. Его охватило изумление. Что произошло в его отсутствие? Почему Ань Цзю оказался рядом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услышал голос евнуха Фу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наставник Цяо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почувствовал лёгкую радость. Похоже, героиня всё же способна на многое, раз так быстро заставила Цяо Чжихэ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Ань же был ошеломлён. Цяо Чжихэ? Разве это не отец Цяо Жовэй?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Цяо Чжихэ вошёл в официальном одеянии первого ранга, его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мягко улыбнулся, поднялся с места и лично помог Цяо Чжихэ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Чжихэ оставался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Этикет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хотел затягивать с формальностями и вернулся на своё место, по пути подмигнув Су Вэньцину, который старался оставаться незаметным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уже давно стоял из-за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удастся избавиться от этого наставника, главы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снова сел, и Цяо Чжихэ, не отвлекаясь на пустые разговоры,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пришёл с неудобной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говорите прямо. Вы мой наставник, какая может быть неудобная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искренен, но Цяо Чжихэ почувствовал, как лицо его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угрозы дочери голодовкой, он бы никогда не осмелился на такое. Император уже издал указ, и его нельзя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дочь, которая давно восхищается князем Цзинем. Однако Ваше Величество уже обручил мисс Сунь с князем, и я вынужден просить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больно было Жун Аню услышать, что его возлюбленная любит другого, Лу Минцзэ сделал вид, что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младшая сестра восхищается князем Цзинем? Значит, это моя ошибка. Я думал, что мисс Сунь достойна стать главной супругой князя, но не ожидал, что это ранит сердце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Минцзэ читалось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Чжихэ, видя это, почувствовал, что его просьба становится всё более неубедительной: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 что мисс Сунь и резиденция князя Цзиня подходят друг другу, но у меня только одна дочь, и я не могу допустить, чтобы она страдала. Если бы не её настойчивые мольбы, я бы не осмелился просить об этом у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слегка удивился. Неужели наставник Цяо недостаточно умен или просто не церемонится с ним, говоря, будто Цяо Жовэй сама навязывается? Даже если это так, разве отец должен быть столь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указ уже издан, — на лице Лу Минцзэ появилось замешательство. — Слово императора нерушимо. Если сегодня я сделаю исключение для учителя, как мне заслужить доверие чиновников в будущем? В конце концов, это всего лишь вопрос брака. Если настаивать на отмене указа, это покажет, что Цяо Чжихэ слишком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Чжихэ, очевидно, понимал это и знал, что отмена указа невозможна. Он вновь проклял князя Цзиня в своём сердце. Как он смог обмануть Вэйвэй, что его гордая дочь согласилась стать его побочной супругой? Если раньше он считал князя Цзиня талантливым юношей, то теперь видел в нём лишь позолоту.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Чжихэ сгорбился, словно постарев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указ уже издан и его нельзя отменить. Я лишь прошу, чтобы Ваше Величество даровал моей дочери титул побочной супруги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Моя младшая сестра благородного происхождения. Если учитель не против, я слышал, что семья Янь из Цюйчжоу славится своими традициями. Почему бы не обручить её с их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Чжихэ загорелся. Семья Янь действительно была знатной, с традицией не брать наложниц до сорока лет без наследника. Их старший сын был известным талантливым юношей. С обручением от императора, этот брак был бы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он вспомнил упрямый взгляд дочери, который она бросила ему, уходя из дома, полный решимости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