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ваше высочество все поняли, возьмите каплю крови и капните в это отверстие, — серьезно сказал Ян Шуюэ. — Этот предмет семья Ян хранила для резиденции Чжэньбэй много лет. Через три года, когда ваше высочество достигнет совершеннолетия, настанет время вернуть его владельцу. Ваш визит к Шуюэ — это воля покойной Чжаои и веление судьбы. Надеюсь, сегодняшнее открытие шкатулки укажет вам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укусил палец, и алая кровь выступила на кончике. Ян Шуюэ сидел напротив, ожидая действий принца, но вдруг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страдающий истерией. Не могли бы вы, мастер Ян, выписать ему рецепт? Я возьму лекарство и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последнее время так много людей страдают этой болезнью? Я слышал, что у молодого господина из семьи Вэнь тоже истерия, он каждый день стоит во дворе, как дерево. Мне кажется, это не истерия, а просто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том Вэнь, я просто злюсь. Знаешь, из-за кого он заболел? — с возмущением продолжил Ян Шуюэ. — Из-за Иньцяо, которая сбежала из нашей лечебницы. Она всегда казалась спокойной и исполнительной. Кто бы мог подумать, что она свяжется с таким человеком. Неудивительно, что она не вернулась — лечебница Чистого Ветра потеряла главную помощницу, и сейчас у нас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молчал. Оказывается, женщина, из-за которой Вэнь Сюэчао сошел с ума, была из лечебницы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будем задерживать ваше высочество, — сказал Ян Шуюэ. — Если вы готовы, откройте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кивнул и поднес палец к отверстию. Кровь потекла внутрь, и механизмы шкатулки заскрипели. С легким щелчком шкатулка медленно открылась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внимательно посмотрел на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Тигриная печать с древних времен была разделена на две части: одну хранил полководец, другую — император. Генерал Цзинъян держал правую печать, командующую армией Чжэньбэй, а левая печать всегда была у императора Цзинъяна. Теперь эта левая печать лежала в шкатулке, ее нефритовая поверхность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соединить печати, Поднебесная станет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коснулся поверхности печати, и холодок пробежал по его пальцам. Он уже хотел убрать руку, но нефритовая пластина словно ожила, вспыхнув в солнечном свете, а затем снова погасла, словно звала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бережно достал печать из шкатулки и подержал ее в руках, глядя на полумесяц, отраженный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потеряв прежнюю улыбку, внезапно опустился на одно колено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тигриной печати — мой господин. Шуюэ приветствует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ответил. Он положил печать обратно в шкатулку,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печать всегда находилась при отце. Если она настоящая, значит, он уже знает о ее пропаже, — сказал Чжао Фэнцы. — Если обе печати не у императора, в Поднебесной начнется хаос. Почему во дворце ничего не предпринимают?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рассказал Чжао Фэнцы одну старую историю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Чжаои Цзинъян вошла в императорский дворец, императрица Вэнь была в зените своей власти, а клан Вэнь был могущественен. Император уже начал терять влияние. Императрица, увидев, что Чжаои Цзинъян пользуется благосклонностью императора, начала ревновать и всеми способами старалась удерживать его в своих покоях, тайно соревнуясь с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Чжаои Цзинъян вошла в дворец ради интересов резиденции Чжэньбэй и не интересовалась дворцовыми интригами. В то время император Цзинъян находился под влиянием клана Вэнь и уже начал задумываться о сокращении военной власти на северных границах. Чжаои, заметив, что император всегда носил печать при себе, только снимая ее во время близости, начала разрабатывать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Шуюэ в то время был главным врачом императорской больницы. Он тайно сообщил Чжаои, что после каждого визита к императрице пульс императора был необычным, но никаких следов отравления не было. Возможно, у императрицы были свои секреты. Он также сказал, что император выглядел растерянным после встреч с императрицей Вэнь, и только врач мог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решила использовать это. Она попросила отца Ян Шуюэ нашептать императрице во время осмотра, что Чжаои и император проводят ночи вместе, и ее здоровье может не выдержать. Императрица, услышав это, в приступе ревности однажды явилась во дворец Жэньмин, чтобы забрать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Чжаои, воспользовавшись моментом, вытащила печать из императорского халата и спрятала под кроватью. Император, переодеваясь, ничего не заметил. Он выглядел спокойным, как и говорил врач Ян, полностью поглощенный императрицей. Императрица даже не взглянула на Чжаои, стоявшую на коленях, и с триумфом увела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Чжаои передала печать отцу Ян Шуюэ, чтобы он тайно вывез ее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Чжаои был поистине гениален, — тихо вздохнул Ян Шуюэ. — Когда император проснулся в покоях императрицы и обнаружил пропажу печати, он подумал, что императрица действовала намеренно, но никогда не заподозрил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подозревал императрицу, почему он до сих пор позволяет ей управлять дворцом? И почему они кажутся такими близкими? — Чжао Фэнцы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с загадочной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между императором и императрицей нет разногласий? В народе говорят: богачи стремятся к власти, власть стремится к Вэнь и Чжао. Клан Вэнь могуществен, его сторонники повсюду, даже клан Чжао опасается его. Император Цзинъян считает, что императрица забрала печать, но не может открыто обвинить ее, боясь, что клан Вэнь использует печать для давления на двор. Все эти годы император кажется великодушным к клану Вэнь, но на самом деле он всегда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слушал, как Ян Шуюэ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когда ваше высочество отправили на север, мой отец ушел с поста главного врача и скрылся в горах. После его смерти я приехал в Гуанъян и открыл эту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семнадцатый год эры Юнпин произошло много событий. Чжао Фэнцы тайно отправили на север, а двор объявил о смерти пятого принца. Главный врач Ян ушел в отставку и уехал с левой печатью. Чжаои Цзинъян закрылась в своих покоях, а Вэнь Сюэчао стал сопровождать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отец так боится клана Вэнь, что единственная надежда для него — это вторая половина печати в резиденции Чжэньбэй. Но десятки тысяч солдат на севере — это не то, что можно просто забрать. Отправив меня на север, он, вероятно, хотел сделать одолжение деду, чтобы я избежал дворцовых интриг, — сказал Чжао Фэнцы. — Теперь, вернув меня, он, вероятно, хочет, чтобы я и клан Вэнь сцепились, а он останется в стороне. Но власть уже подавлена кланами. Разве он не боится, что клан Цзинъян и клан Вэнь объединятся и нанесут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наследный принц, ваше высочество или другие принцы — все они дети императора, и один из них станет императором, — сказал Ян Шуюэ. — Император не может решить, кто будет править в будущем, он просто хочет сохранить свою жизнь. Сейчас кланы начинают шевелиться, а на границах неспокойно. Клан Цзинъян может защитить границы, а клан Вэнь может контролировать чиновников. Он не может тронуть никого, и никто не может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Вэнь тяготеет к культуре, а клан Цзинъян — к военному делу. С древних времен эти две силы враждовали, и ни одна не позволит другой превзойти себя. Это будет долгая и безмолвная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волю отца и сохранил левую печать для вашего высочества. Шкатулка открывается только вашей кровью. Через три года ваше высочество достигнет величия, и я лично передам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был в замешательстве. Он всегда представлял себе жизнь, полную сражений и походов. Теперь же он понял, что дед и мать давно проложили для него путь. В будущем все войска Поднебесной будут в его руках. Стать правителем или остаться в тени — все зависело от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стать правителем, ему пришлось бы разгромить клан Вэнь и другие влиятельные семьи, но путь будет трудным. Если бы он ничего не делал, он мог бы прожить спокойную жизнь, оставаясь праздным принцем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поступил Вэнь Сюэчао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бы он в стороне? Чжао Фэнцы с горькой улыбкой покачал головой. Вряд ли. Он, вероятно, перевернул бы весь мир, пока вся Великая Фу не стала бы принадлежать клану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