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чашку чая, слегка дрожал. Убедившись, что вокруг никого нет,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ты сможешь мне продать? Если получится больше семидесяти процентов, цену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Сюэчао слегка сморщился, явно испытывая затруднения.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оставить большую часть товара для хозяина. Но мой отец слышал, что та старая госпожа с моря имеет огромный аппетит. Если мы не обеспечим её поставки, боюсь, что моя соль в будущем не сможет пройти по морскому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отдать госпоже У пятьдесят процентов, — сказал Вэнь Сюэчао, в голосе которого звучала явная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средних лет похолодело. Если госпоже У достанется пятьдесят процентов, а Жэнь Цзи, как обычно, удержит двадцать, то ему самому останется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заметив, что мужчина выглядит раздраженным, слегка наклонился вперед и произнес так тихо, что слышно было только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услышал кое-какие слухи от людей из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госпожа У, видя, что господин Вэнь стареет и, возможно, скоро умрет, боится прервать связи между нашими семьями и уже наладила контакты со старшим сыном Вэнь. Если вести дела с этим старшим сыном, госпожа У будет смотреть сквозь пальцы и, возможно, даже окажет содействие. Ещё я слышал, что у старшего сына Вэнь есть компромат на главу округа Жэнь, и тот ничего не может с этим поделать. Если это правда, то нам не стоит беспокоиться о Ушоу и округе. В будущем мы сможем заработать огромные деньги на этом соляном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Мужчина был скептичен. — Брат Ян, откуда ты взял эту информацию? Насколько она достоверна?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поднял веер и хлопнул им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хозяин не поддерживает связи с госпожой У? Пошлите кого-нибудь в Ушоу разузнать, и вы поймете,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долго колебался, но в конце концов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найти этого сына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том, что четвертый принц отправился на юг, чтобы стать князем? — Вэнь Сюэчао замедлил речь. — Я слышал, что сын Вэнь находится в резиденции князя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банка, Вэнь Сюэчао сел на коня и направился прямо за город. Чжао Фэнцы, надев шляпу с вуалью, следовал за ним. Только пройдя несколько десятков ли за городскими воротами, Вэнь Сюэчао наконец замедлил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 ещё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оторвались от них полчаса назад, — ответил Чжао Фэнцы,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 к Вэнь Сюэчао, но мысли в его голове путались, и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заметив, что брови Чжао Фэнцы сведены, предположил, что снова начал действовать яд «Сжигающий сердце», и быстро развернул коня, подъехав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казенной солди частным лицам — это норма для Восточных земель? — спросил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был слегка ошеломлен, но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норма. На Восточных землях чиновники и купцы уже много лет монополизируют соляной путь. Сейчас во всем Дулине трудно найти даже тысячу даней частной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молчал. Когда он следовал с Яньдуном, то проезжал мимо нескольких рыбацких деревень на побережье. Деревни находились у моря, и соляные месторождения были повсюду. Но в последние годы жители деревень голодали и мерзли, не имея достаточно одежды и еды. Он думал, что это было результатом многолетних войн, но никогда не предполагал, что причиной был сговор богатых купцов и высокопоставленных чиновников, которые перекрыли рыбакам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главными виновниками упадка Восточных земель были отец и мать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 хозяину банка, что находишься в резиденции князя Восточного моря?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полностью решить проблемы Восточных земель, народу Восточного моря нужна опора. Жэнь Цзи не подходит, он прогнил до мозга костей. В будущем управлять всем Востоком сможет только князь Восточного моря, — сказал Вэнь Сюэчао. — Я прибыл в Дулин в качестве инспектора, но инкогнито. Если бы я использовал свой официальный статус, в будущем было бы неудобно передвигаться. Но если я скажу, что нахожусь в резиденции князя Восточного моря, владельцы банков подумают, что я человек четвертого принца. Четвертый принц — это князь Восточного моря, и даже Жэнь Цзи не может ему противостоять. Они подумают, что у меня есть поддержка, и в будущем снимут подозрения, начнут взаимодействовать с резиденцией. Постепенно они сами попадутся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видел тебя. Если он отправится в резиденцию князя Восточного моря, как ты будешь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забыли, что доктор Ян всё ещё в резиденции, — улыбнулся Вэнь Сюэчао. — Если кто-то придет искать, он будет старшим сыном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понял скрытый смысл. Весь этот план был построен вокруг резиденции князя Восточного моря. Если в будущем проблемы Восточных земель будут решены, выиграет князь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хотел, чтобы Чжао Яньшэн прочно утвердился на позиции хозяина Восточного моря, без каких-либо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ты приехал на Восточные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вернулся к своим мыслям. Морские разбойники Ушоу, округ Дулин, торговый путь клана Вэнь — всё это было связано. Теперь Вэнь Сюэчао всё рассчитал, включая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чувствовал беспокойство. Все говорили, что слишком умный человек неизбежно страдает. Каждый раз, когда Вэнь Сюэчао слишком много думал, он чувствовал себя бесполезным, неспособным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пятого принца, Вэнь Сюэчао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Восточных земель начались с войны, и морских разбойников Ушоу нужно уничтожить. Страдания народа начались с предателей, и Жэнь Цзи нужно казнить. Пока торговый путь не будет уничтожен, казна будет пуста. Если Чжао Яньшэн не утвердится на позиции князя Восточного моря, как он сможет в будущем защитить эту землю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пять лет. Я приехал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Иньчэн располагался в глубине Восточных земель, на востоке он примыкал к горам Цанлин, на юге граничил с округом Дулин. Десятки дорог, соединяющих юго-запад и Восточное море, пересекали горы Иньчэна, делая его важным транспортным узлом. Хотя это был лишь административный центр округа Дулин, жители города жили в мире и достатке, что выделяло его среди других уездов Восточных земель. Резиденция князя Восточного моря была построена именно здесь. Ради благополучия народа Восточных земель, императорский двор не стал возводить роскошный дворец, а просто выделил участок земли на склоне горы, где построил обширный сад с павильонами.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Иньчэна всегда отличались простотой. Услышав, что резиденция князя будет находиться в их городе, они толпами приходили к подножию горы, чтобы возжечь благовония и принести свежие фрукты, словно нового князя они считали новым божеством-покровителем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и Чжао Фэнцы медленно ехали по улицам города. По обеим сторонам дороги располагались лавки мелких торговцев, на прилавках которых можно было найти всё, что угодно: от огромных статуй Будды до крошечных сверчков для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 любопытством оглядывался по сторонам, всё казалось ему новым и интересным. Чжао Фэнцы, наблюдая за его восторгом, едва сдерживал улыбку, скрытую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не заметил выражения лица пятого принца. Они проехали через кварталы и направились по горной тропе, оставив шумный рынок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видя, что Вэнь Сюэчао продолжает оглядываться,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лавке было много вращающихся фонарей самых разных форм. Мне стало любопытно, в столице редко можно увидеть такие изящные изделия. Наверное, стоило купить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Вращающиеся фонари, также известные как фонари с бегущими лошадьми, были обычным явлением на Восточных землях, где жили искусные мастера по их изготовлению. Чжао Фэнцы, прожив на Восточном море много лет, давно привык к этим разноцветным фонарям. Но впервые он видел, чтобы кто-то так увлекся ими, что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глядя на Вэнь Сюэчао, который явно сожалел о том, что не купил фонарь, остановил коня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 рынке будет ещё больше лавок с фонарями, и их формы будут ещё интереснее. Если у тебя будет свободное время, мы можем спуститься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посмотрел на Чжао Фэнцы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поднялись на склон горы, где среди густой зелени виднелись здания резиденции князя. Бай Вань всё ещё оставался в Дулине, чтобы вести переговоры с главой округа Жэнь, а встретить их вышел заместитель командира гвардии Юйлинь. Гвардеец отдал честь и уже собирался провести их внутрь, как вдруг они столкнулись с Ян Шуюэ, который спешно выбегал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Гвардеец, увидев Ян Шуюэ, словно увидел привидение, молча отошел на несколько шагов, стараясь скрыться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поприветствовал их и сразу подошел к заместителю командира, с ехидцей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Каждый раз, когда дело касается политических интриг, мой IQ падает до уровня начальной школы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в период с 2020-05-16 07:58:08 по 2020-05-18 10:03:19 проголосовали за меня ракетами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брошенные мины: Единственная принцесса Юго-Запада — 3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