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Ворота дома были приоткрыты, на них не было изображений божеств, охраняющих вход, и свежих новогодних парных надписей. Полоска выцветшей красной бумаги едва держалась на стене, и слова «Богатство со всех сторон…» развевались на ветру, а что было написано ниже, уже нельзя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первым вошёл внутрь. Чжан Сяо почувствовал, как сердце ёкнуло,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Мы просто так войдём?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принять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таком виде нас примут за иностранцев и выгонят, — Чжан Сяо указал на свою одежду, заодно успев потрогать руку Гао Цюна. — И твоя кожаная куртка — в те времена таких материалов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 не увидят, — Гао Цюн высвободил руку и смахнул несуществующую пыль с рукава. — Мы не можем взаимодействовать с чем-либо здесь, и они нас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снова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Ивэй тебе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Ивэй поручил это старшей сестре, а она попросила тебя научить меня. А ты мне что-то объяснял? — Недовольство Чжан Сяо временно перевесило его увлечённость, и в голосе его появилась нотка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на мгновение замолчал, пропуская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две жидкости разной плотности: даже если их поместить в один сосуд, они не смешаются сразу, — объяснил он Чжан Сяо. — Мы — пришельцы в этом временном отрезке, нарушители, те, кто не должен здесь находиться. Люди, живущие в этом времени, могут видеть только то, что существует в этом времени. Мы — нет, поэтому они нас не видят. По той же причине мы не можем взаимодействовать с чем-либо из других временных отрезков.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кажется таким реальным, — Чжан Сяо указал на хурму, висевшую на ветке рядом. Сухой плод едва держался, готовый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всё здесь реально. Просто мы не можем войти в уже прошедшие временные отрезки, а только наблюдаем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увидел, как плод, не выдержав напора ветра, сорвался с ветки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оказавшийся рядом, инстинктивно протянул руку,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растерянно уставился на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тоже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 недоверием сжал в руке сухую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мы не можем ничего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шагнул к нему, неуверенно протянув руку, чтобы прикоснуться к уродливому плоду.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шершавой, влажной от дождя, словно уже покрылась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тоже растерялся. Ему стало страшно от того, как Гао Цюн сейчас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замешательстве, кто-то открыл дверь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Мужчина средних лет стоял на пороге, с подозрением глядя на двух странных незнакомцев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Цин был сыном евнуха и торговцем культурными ценностями. Подобных ему в переулке Цзисян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приёмный отец не был самым влиятельным, но лучше всех умел прятать вещи. Однако Оу Цин явно не унаследовал эту хитрость. Он открыто продавал свои сокровища, чем привлёк внимание других. Он отбирал чужой бизнес, и другие, в свою очередь, отбирали его сокровища. Оу Цин не раз попадал в ловушки, и его богатства постепенно распродавались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записывал все подробности в «Записках переулка Цзисян», надеясь однажды использовать их для своей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планам не суждено было сбыться —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доме был бледным и истощённым. Стояла переменчивая погода, но он был одет слишком легко, а его ноги, лишённые мышц, казались пустыми в широких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снова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повернулся к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напряжённо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новичок! Ты должен меня прикрыть», — беззвучно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не меняя выражения лица, повернулся к Оу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к тебе, 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ещё больше напрягся. Он не ожидал, что Гао Цюн будет так прямолинеен, думая, что тот сначала попытается обойти тему, а затем увести его, чтобы вернуться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целью была рукопись, и ему не нужно было контактировать с Оу Цином. Судя по скудным знаниям Чжан Сяо, люди, возвращающиеся в прошлое, не должны взаимодействовать с людьми или предметами, чтобы не вызвать эффект бабочки и не изменить будущее. Разве Гао Цюн не боялся? — Этот вопрос мелькнул в его голове, и он вдруг понял причину: Оу Цин скоро умрёт, и даже если он поговорит с пришельцами, это не изменит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и Чжан Сяо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Оу Цина немного отличалось от современного пекинского диалекта, но они всё же смогли его понять. Однако их слова Оу Цин, вероятно, не смог бы разобрать. Чжан Сяо вдруг вспомнил кое-что и дёрнул Гао Цюна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на официальном языке эпохи Республики, который немного отличается от нашего. Об этом говорили на уроках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посещал такие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ним, спроси, где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хотел возразить, но Гао Цюн тут же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рабочая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Цин, стоя в доме, хотя и выглядел настороженно, но, видимо, понял, что эти двое не были обычными жителями Бэйпина.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иностранцы? — спросил он. — Выглядите как китайцы.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объяснить было невозможно, Чжан Сяо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забыл большую часть того, что изучал на уроках языка. Чжан Сяо мало интересовался гуманитарными предметами и редко внимательно слушал на занятиях. На экзаменах, как в теории, так и на практике, он едва набирал проходной балл. Он помнил, что на практическом экзамене нужно было отдавать команды своему ментальному телу на официальном языке эпохи Тан, например, «сидеть», «бежать», «вернуться». Чжан Сяо стоял в углу комнаты, наблюдая, как ментальные тела других студентов носятся по помещению, и спокойно принял своё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замедлить речь и произносить слова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ещё больше похож на иностранца… — подумал он. Но это сработало: Оу Цин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Руки Оу Цина дрожали, но он достал из-за двери нож. — У меня уже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знал, как реагировать, и снова посмотрел на Гао Цюна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спокойно, подражая Чжан Сяо,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навестить тебя. Твой отец был нашим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имя приёмного отца Оу Цина. Видя, что тот всё ещё сомневается, Гао Цюн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сын, Оу Цин? Он рассказывал нам о тебе. Он нашёл тебя на мосту, ты держал в руках окровавленную куклу. Это был твой брат. Твоя мать родила его под мостом, но оба не выжили, остался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он никогда никому не рассказывал, кроме себя и приёмного отца, и упомянул её только в своих «Записках переулка Цзисян».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поверил Гао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без тени смущения продолжил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когда-то подарил нам нефритовый кубок, и сейчас кто-то хочет его купить. Мы не знаем, сколько он стоит, и пришли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Оу Цина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умер, — сказал он. — Я могу помочь вам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два шага, освобождая путь, и пригласил Гао Цюна и Чжан Сяо войти в свой тёмный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взглядом дал понять Чжан Сяо: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мог вымолвить ни слова, восхищение переполняло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Оу Цин разбогател, он какое-то время жил в более роскошных домах. Переулок Цзисян всё же был местом обитания евнухов, и это не было чем-то, чем можно было гордиться. Он купил несколько домов в Бэйпине, но постепенно их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старый дом в переулке Цзисян, который он презирал, всё ещё стоял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Оу Цин сразу закрыл дверь. Он сгорбился, сильно закашлявшись, а затем поднял голову, и его выпученные глаза ярко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нефритовый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снова посмотрел на Гао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