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Ворота дома были приоткрыты, на них не было изображений божеств, охраняющих вход, и свежих новогодних парных надписей. Полоска выцветшей красной бумаги едва держалась на стене, и слова «Богатство со всех сторон…» развевались на ветру, а что было написано ниже, уже нельзя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первым вошёл внутрь. Чжан Сяо почувствовал, как сердце ёкнуло,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Мы просто так войдём?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принять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 таком виде нас примут за иностранцев и выгонят, — Чжан Сяо указал на свою одежду, заодно успев потрогать руку Гао Цюна. — И твоя кожаная куртка — в те времена таких материалов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 не увидят, — Гао Цюн высвободил руку и смахнул несуществующую пыль с рукава. — Мы не можем взаимодействовать с чем-либо здесь, и они нас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снова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Ивэй тебе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Ивэй поручил это старшей сестре, а она попросила тебя научить меня. А ты мне что-то объяснял? — Недовольство Чжан Сяо временно перевесило его увлечённость, и в голосе его появилась нотка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 мгновение замолчал, пропуская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две жидкости разной плотности: даже если их поместить в один сосуд, они не смешаются сразу, — объяснил он Чжан Сяо. — Мы — пришельцы в этом временном отрезке, нарушители, те, кто не должен здесь находиться. Люди, живущие в этом времени, могут видеть только то, что существует в этом времени. Мы — нет, поэтому они нас не видят. По той же причине мы не можем взаимодействовать с чем-либо из других временных отрезков.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кажется таким реальным, — Чжан Сяо указал на хурму, висевшую на ветке рядом. Сухой плод едва держался, готовый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всё здесь реально. Просто мы не можем войти в уже прошедшие временные отрезки, а только наблюдаем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увидел, как плод, не выдержав напора ветра, сорвался с ветки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оказавшийся рядом, инстинктивно протянул руку,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растерянно уставился на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тоже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 недоверием сжал в руке сухую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мы не можем ничего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шагнул к нему, неуверенно протянув руку, чтобы прикоснуться к уродливому плоду.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шершавой, влажной от дождя, словно уже покрылась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тоже растерялся. Ему стало страшно от того, как Гао Цюн сейчас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замешательстве, кто-то открыл дверь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Мужчина средних лет стоял на пороге, с подозрением глядя на двух странных незнакомцев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Цин был сыном евнуха и торговцем культурными ценностями. Подобных ему в переулке Цзисян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приёмный отец не был самым влиятельным, но лучше всех умел прятать вещи. Однако Оу Цин явно не унаследовал эту хитрость. Он открыто продавал свои сокровища, чем привлёк внимание других. Он отбирал чужой бизнес, и другие, в свою очередь, отбирали его сокровища. Оу Цин не раз попадал в ловушки, и его богатства постепенно распродавались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записывал все подробности в «Записках переулка Цзисян», надеясь однажды использовать их для своей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планам не суждено было сбыться —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доме был бледным и истощённым. Стояла переменчивая погода, но он был одет слишком легко, а его ноги, лишённые мышц, казались пустыми в широких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снова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повернулся к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напряжённо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новичок! Ты должен меня прикрыть», — беззвучно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не меняя выражения лица, повернулся к Оу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 тебе, 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ещё больше напрягся. Он не ожидал, что Гао Цюн будет так прямолинеен, думая, что тот сначала попытается обойти тему, а затем увести его, чтобы вернуться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целью была рукопись, и ему не нужно было контактировать с Оу Цином. Судя по скудным знаниям Чжан Сяо, люди, возвращающиеся в прошлое, не должны взаимодействовать с людьми или предметами, чтобы не вызвать эффект бабочки и не изменить будущее. Разве Гао Цюн не боялся? — Этот вопрос мелькнул в его голове, и он вдруг понял причину: Оу Цин скоро умрёт, и даже если он поговорит с пришельцами, это не изменит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и Чжан Сяо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Оу Цина немного отличалось от современного пекинского диалекта, но они всё же смогли его понять. Однако их слова Оу Цин, вероятно, не смог бы разобрать. Чжан Сяо вдруг вспомнил кое-что и дёрнул Гао Цюна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на официальном языке эпохи Республики, который немного отличается от нашего. Об этом говорили на уроках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посещал такие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ним, спроси, где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хотел возразить, но Гао Цюн тут же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рабочая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Цин, стоя в доме, хотя и выглядел настороженно, но, видимо, понял, что эти двое не были обычными жителями Бэйпина.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иностранцы? — спросил он. — Выглядите как китайцы.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объяснить было невозможно, Чжан Сяо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большую часть того, что изучал на уроках языка. Чжан Сяо мало интересовался гуманитарными предметами и редко внимательно слушал на занятиях. На экзаменах, как в теории, так и на практике, он едва набирал проходной балл. Он помнил, что на практическом экзамене нужно было отдавать команды своему ментальному телу на официальном языке эпохи Тан, например, «сидеть», «бежать», «вернуться». Чжан Сяо стоял в углу комнаты, наблюдая, как ментальные тела других студентов носятся по помещению, и спокойно принял своё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замедлить речь и произносить слова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ещё больше похож на иностранца… — подумал он. Но это сработало: Оу Цин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Руки Оу Цина дрожали, но он достал из-за двери нож. — У меня уже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знал, как реагировать, и снова посмотрел на Гао Цюна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спокойно, подражая Чжан Сяо,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навестить тебя. Твой отец был нашим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имя приёмного отца Оу Цина. Видя, что тот всё ещё сомневается, Гао Цюн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сын, Оу Цин? Он рассказывал нам о тебе. Он нашёл тебя на мосту, ты держал в руках окровавленную куклу. Это был твой брат. Твоя мать родила его под мостом, но оба не выжили,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он никогда никому не рассказывал, кроме себя и приёмного отца, и упомянул её только в своих «Записках переулка Цзисян».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поверил Гао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без тени смущения продолжил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когда-то подарил нам нефритовый кубок, и сейчас кто-то хочет его купить. Мы не знаем, сколько он стоит, и пришли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Оу Цина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умер, — сказал он. — Я могу помочь вам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два шага, освобождая путь, и пригласил Гао Цюна и Чжан Сяо войти в свой тёмный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взглядом дал понять Чжан Сяо: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мог вымолвить ни слова, восхищение переполняло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Оу Цин разбогател, он какое-то время жил в более роскошных домах. Переулок Цзисян всё же был местом обитания евнухов, и это не было чем-то, чем можно было гордиться. Он купил несколько домов в Бэйпине, но постепенно их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старый дом в переулке Цзисян, который он презирал, всё ещё стоял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Оу Цин сразу закрыл дверь. Он сгорбился, сильно закашлявшись, а затем поднял голову, и его выпученные глаза ярко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нефритовый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снова посмотрел на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