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раз, когда Гао Цюн совершал пространственный скачок вместе с Чжан Сяо, он почувствовал силу его ментального тела, но она была едва заметной. Она проявилась лишь тогда, когда он ощутил, что Чжан Сяо в опасности, и вырвалась наружу сама собой. Тогда она была далеко не такой интенсивной, как сейчас, поэтому это был первый раз, когда он ясно ощутил этот мягкий, но совершенно отличный от его собственного ментального тела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не расслышал его слов, сосредоточившись на том, чтобы достать из сумки ингибиторы и быстро проглотить их. Он не стал соблюдать правило, согласно которому нужно принимать по одной таблетке за раз, и разом разжевал пять-шесть сладких пилюль, оставивших во рту странный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хотел обнять меня? — спросил он тихо, опуская голову и убирая бутылочку обратно в сумку, лишь немного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и Гао Цюн первым вышел наружу. За лифтом находилась небольшая комната, у стены которой висела веревочная лестница. Поднявшись по ней, можно было выйти к резервуару с чаем в чайной «Брат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ждал, пока Чжан Сяо медленно выберется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попробовать, — сказал Гао Цюн. — У меня никогда не было никакой реакции на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так близко к Гао Цюну, но не чувствовал ничего — ни бушующих феромонов, ни неконтролируемой силы ментального тела, ни повышения температуры, ни изменений в сердцебиении. Это было совсем не похоже на все его собственные реакции и даже на те, о которых он читал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легкую грусть, но она была настолько неявной, что он не мог понять, стоит ли ему злиться на этот бессмысленный и неуместный поступок Гао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Гао Цюна, Чжан Сяо быстро поднялся по лестнице. Брат Цзю дремал за стойкой, и, увидев его, привычно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Набор 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 — сказал Чжан Сяо. —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рукой Брату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шел за ним, с недоумением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есть? Я редко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Брата Цзю дрогнула, и телефон упал на пол. Он даже не стал его поднимать, пристально глядя на Гао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 Я ухожу, я… не буду есть. Спасибо,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здесь! — крикнул ему вслед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не оглянулся и побежал. Он свернул за два угла, прежде чем остановиться, и, суетливо вытащив салфетку, прижал ее к носу. Даже большое количество ингибиторов не смогло подавить эту странную реакцию, и салфетка быстро пропиталась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кровь и сел на кирпичи у входа в переулок, безучастно наблюдая за прохожими.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кто-то продавал цзяньбинго, ловко и быстро готовя их, а очередь из желающих не иссякала. Аромат донесся до Чжан Сяо, и он почувствовал легкий голод, прижав руку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него дошло чувство страха и печали, которое он не замечал раньше. Оно тяжелым комком сжалось в его груди, не давая дышать и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было вопросом первичной или промежуточной сексуальной реакции. Гао Цюн вытянул силу ментального тела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запечатления… Чжан Сяо подумал, что это именно он — редкий феномен резонанса. Он даже видел его только в учебниках.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наевшись, вернулся домой. Ин Чанхэ задержался в кабинете, работая допоздна, и он поздоровался с ним, прежде чем пройти в свою комнату и плюхнуться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Ин Чанхэ был скромным, и Гао Цюн жил в гостевой комнате, оформленной в старомодном стиле. Столы, стулья и шкафы были покрашены под цвет красного дерева, и подделка была настолько очевидной, что даже вызывала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полежал немного, пошевелил пальцами, сжав их в кулак. Сила ментального тела Чжан Сяо вызывала у него приятные ощущения, и это было не так, как с Юань Ивэем. Гао Цюн не мог объяснить разницу, но ему это очень нравилось. Вспоминая те моменты, он чувствовал необъяснимую радость и расслабление.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книге, которую он взял у Чжоу Ша, Гао Цюн достал ее из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взять «Общие знания для проводников», но у Чжоу Ша была только «Общие знания для часовых», поэтому он принес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учебников для часовых и проводников было практически одинаковым, и третья глава в обоих называлась «Сексуальность и сексуальные знания», а первый раздел — «Сексуальные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«Промежуточная сексуальная реакция — это физиологическая реакция, возникающая на основе первичной сексуальной реакции в результате более глубокого физического контакта между часовым и проводником или более интенсивного выделения феромонов. Она проявляется в учащенном сердцебиении, изменениях в составе крови, возбуждении половых желез и выделении жидкостей, слабости в конечностях и временной потере речи, причем слабость в конечностях и временная потеря речи являются наиболее типичными состояниями. У некоторых чувствительных людей может наблюдаться кратковременная потеря сознания или спутанность речи из-за крайнего возбуждения, но это крайне редко. Промежуточная сексуальная реакция очень похожа на продвинутую, и для их различения необходимо учитывать психологическое состояние обоих участников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вспомнил поведение Чжан Сяо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шло объяснение продвинутой сексуальной реакции, но его внимание привлек последний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сексуальных реакций, следует обратить внимание на особый случай, который может существовать одновременно с ними или отдельно от них: эффект запечатления. Эффект запечатления был предложен исследователем в области психологии развития Чжу Мали в 1954 году и описывает ситуацию, когда часовой или проводник впервые вызывает силу ментального тела или полное ментальное тело у объекта своего интереса. В ходе многочисленных сравнительных исследований Чжу Мали обнаружила, что ограниченная функция памяти ментального тела особенно ярко проявляется в эффекте запечатления. Ментальное тело оставляет глубокое впечатление о часовом или проводнике, вызвавшем эффект запечатления, и это впечатление постоянно усиливается, оказывая значительное влияние на владельца ментального тела. Эффект запечатления чаще всего проявляется при вызове части силы ментального тела, а случаи вызова полного ментального тела крайне редки, и на данный момент зафиксирован лишь один такой случай. Поскольку эффект запечатления невозможно подавить или устранить, а после возникновения его крайне сложно ослабить, многие люди испытывают к нему неприязнь. Исследования показывают, что часовые и проводники, испытавшие эффект запечатления, проявляют чрезвычайно сильную зависимость, привязанность и чувство собственности по отношению к тому, кто его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абзаца была звездочка, и Гао Цюн проследовал за ней к примечанию.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Чжу Мали углубил исследование эффекта запечатления и сравнил его с «эффектом первичности»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читал с интересом. Он не проходил курс «Общие знания для часовых», поэтому ему не нужно было думать об экзаменах или зачетах, и учебник казался ему очень занимательным.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еженедельном собрании мешки под глазами Ин Чанхэ удивили Чжоу Ша и Юань 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вы плохо спите? — осмотрела его Чжоу Ша. — Вы выглядите на двести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 махнул рукой Ин Чанхэ, зевнув. — Чжоу Ша, ты можешь достать более мощные подавляющие обручи? Дайте Гао Цюну несколько,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и Юань Ивэй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Цюн уже носит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помогают! — мучительно произнес Ин Чанхэ, голос его был хриплым. — Он теперь как Юань Ивэй, постоянно не может контролировать свое ментальное тело. По ночам эта штука бродит по моему дому и воет… Вы знаете, этот волк действительно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была еще более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Ментальное тело Гао Цюна всегда было под контролем, как же он стал похож на Ивэя, который, как только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поспешил объяснить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ментальное тело Гао Цюна начало выходить само по себе несколько дней назад, с той ночи, когда он получил взбучку за то, что самовольно рассказал Чжан Сяо об инциденте 819. Сначала Гао Цюн еще старался контролировать себя, замечая, что его ментальное тело вышло, и убирал его, но постепенно перестал это делать. Несколько раз Ин Чанхэ выходил из кабинета и тут же пугался, увидев что-то, лежащее перед телевизором. Гао Цюн вел себя как ни в чем не бывало, переключая каналы пультом и оборачиваясь, чтобы успокоить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оно просто вышло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просил его убрать ментальное тело, но Гао Цюн отвечал, что не может, и оно снова выходило, как только он расслаблялся.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думаю, что его волк вырос, — размахивая руками, объяснял Ин Чанхэ. — Это пугает, как он может расти? После восемнадцати лет размер должен быть фиксированным… Может, это мутация ментального тела? Такое тоже бывает — подождите, а где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покричал несколько раз, и Гао Цюн медленно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 стакан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пьешь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нахмурился Гао Цюн. — Противный, горький.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кофе, который любит Чжан Сяо, разве ты не пьешь доуцзир? — с улыбкой спросил Юань 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