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Фэн Бу прав, директор Цинь, я задам вопрос, — быстро произнес Цзян Вэй, словно совсем не возражал против слов Цинь Шуаншуан. — Если это люди из Ассоциации «Тревожный звонок», зачем им прикладывать столько усилий, чтобы использовать аккаунт Фу Цанхая для получения информации о Тань Сяоюе и других? Разве у них внутри ассоциации не сохранились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почувствовала, что вопрос Цзян Вэя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было две: либо система вовсе не принадлежит Ассоциации «Тревожный звонок», а является частью другой организации, например, оппозиционной, которая пытается имитировать действия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вошедший действительно был членом Ассоциации «Тревожный звонок», но у них уже не осталось данных обо всех ключевых фигурах, включая бывшего председателя Тань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возможность казалась более вероятной, поскольку другие организации не стали бы рисковать ради дела, которое не принесет им никакой пользы. Но Ассоциация «Тревожный звонок» — другое дело: лидеры таких оппозиционных групп должны обладать сильной харизмой и выдающимися управленческими способностями, чтобы удерживать вокруг себя десятки, а то и сотни мощных Часовых и Проводников. В старых архивах Ассоциации многие из их ключевых фигур были бизнес-элитой или политическими новичками, для которых власть и деньги уже не имели прежней привлекательности. Более высокая цель, великое дело и человек, достойный следования, стали основными мотивами для вступления в Ассоциацию. Большинство из них стыдились своего статуса Часового или Проводника, но некоторые не обращали на это внимания, напротив, стремились извлечь из Ассоциации больше информации для усиления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Сяоюй был харизматичным. Он был красив, высок, образован и красноречив. До того, как его истинная личность была раскрыта, он был важным исследователем в команде, которая позже воссоздала Прибор Чэня. Хотя он не имел доступа к самым секретным частям проекта, он был ключевым элементом всей команды. Именно благодаря этому он получил возможность проникнуть на склад, чтобы украсть серийную модель Прибора Чэня и внедриться в прототип.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Сяоюй умер, и Ассоциация «Тревожный звонок» тоже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новая Ассоциация, то кто теперь её лидер? Почему данные о ключевых фигурах, включая председателя, которые должны были быть тщательно сохранены, оказались утеряны, вынуждая нынешнюю Ассоциацию рисковать, чтобы получить доступ к системе управления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они выбрали именно Фу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совещании усилия Цинь Шуаншуан и Офиса кризисного управления принесли небольшой результат: несколько отделов согласились сотрудничать с Офисом, чтобы проверить своих сотрудников на наличие Часовых и Проводников. Каждый всё ещё содрогается при воспоминаниях о не столь давних событиях, связанных с Ассоциацией «Тревожный звонок», и малейший намёк на подозрение может быстро разрастись.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боятся, что в их отделе появится ещё один Тань Сяоюй, — сказала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совещания она не ушла сразу, а осталась в зале, наблюдая, как Цинь Шуаншуан собирает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Нацмузей пришёл только я, а теперь наш администратор Фу Цанхай под вашим контролем. Как мы можем провести проверку? — спросила она Цинь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подадим заявку национальному администратору, чтобы временно заблокировать аккаунт Фу Цанхая и назначить Цинь Еши администратором.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была слегка удивлена. Она хотела посмеяться над этим предложением, но вскоре в её голове зародилась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и клевета на Цинь Еши стали неожиданностью для Цинь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назначение Цинь Еши в Комитет по управлению культурными реликвиями не могло быть просто «заменой Юань Ивэя». Чтобы заменить Юань Ивэя, лучше было бы прислать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тем, что Офис кризисного управления не отказался от Прибора Чэня, а также с тем, что Цинь Еши с момента вступления в Комитет до получения прав на управление информацией о Часовых и Проводниках в Нацмузее, Чжоу Ша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конечная цель — проверить Часовых и Проводников внутри Нацмузея, чтобы защитить Прибор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на мгновение замерла, собирая документы. Она не стала отрицать, что удивило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одна из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Чэня пока нельзя вывезти из Комитета, а Цинь Шуаншуан обеспокоена возрождением Ассоциации «Тревожный звонок», которая с давних пор проявляла к Прибору большой интерес. Среди всех, на кого напала Ассоциация, только один человек был Проводником — это администратор Прибора Чэнь И. Также только у Чэнь И всё было забрано, и нападавшие, похоже, искали что-то более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сильны, но одного вас недостаточно, — сказала Цинь Шуаншуан. — Раньше, когда Прибор Чэня хранился на базе, рядом с ним был ключевой человек — Тань Сяоюй. Теперь, когда Прибор находится в Комитете, я уверена, что Ассоциация «Тревожный звонок» также внедрила кого-то в Нацмузей.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Комитете мало людей, и все они чистые, вам не стоит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сомневаюсь в Комитете. Слишком близко, и это невозможно. Внедрённый человек, скорее всего, связан с Комитетом, но у него, возможно, нет прямого доступа к Прибору.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долго думала, но всё же не смогла не вступиться за Фу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Цанхай не может быть замешан. Его жена раньше работала в вашем Офисе кризисного управления и погибла от рук Ассоциации «Тревожный звонок». Он не стал бы работать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не говорю, что Фу Цанхай подозревается. Мы только подозреваем, что он мог случайно раскрыть свой аккаунт, — успокоила её Цинь Шуаншуан. — Возможно, это произошло бессознательно, и мы хотим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успокоилась. Фу Цанхай и её родители были давними знакомыми, и когда она настаивала на работе в Комитете, Чжоу Ин всячески препятствовала. В итоге Чжоу Ша смогла сдать экзамены только благодаря защите Фу Цанхая. Чжоу Ин и Фу Цанхай из-за этого сильно поссорились, но по непонятной причине в последние годы их отношения улучшились. Каждый год, если Чжоу Ша не возвращалась домой на праздники, Фу Цанхай приходил со своими детьми к Чжоу Ин, чтобы пообщаться и поесть. У Чжоу Ша с матерью были непростые отношения, поэтому она была благодарна Фу Цанхаю за то, что он каждый год уговаривал её вернуться домой, ведь даже Чжоу Ин уже махнула на неё рукой. Чжоу Ша иногда думала, что Фу Цанхай испытывает к её матери что-то большее, чем дружба, но ни он, ни она не подавали никаких знаков, и Чжоу Ша не стала углубляться в это. Её отец умер много лет назад, и если бы мать сошлась с Фу Цанхаем, Чжоу Ша была бы рада. Она уважала Фу Цанхая и доверяла ему, поэтому искренне считала, что он не мог быть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уведомление о правах доступа к системе было отправлено, и Цинь Еши официально стал администратором системы управления демографическими данными Национального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титул был слишком длинным, и Цинь Еши едва смог его произнести, несколько раз запнувшись.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угодно может найти информацию? — с любопытством спросил Чжан Сяо. — Это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родился и живешь здесь, то точно сможешь, — терпеливо объяснил Цинь Еши. — Это связано с Министерством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проходя мимо, тоже с любопытством взглянул на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реставрировал голову Будды, и шиншилла спрыгнула с его плеча на голову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Цинь Еши потекла капля крови, которая вот-вот должна была упасть на уведомление. В последний момент он сунул бумагу в руки Чжан Сяо и отпрыгнул подальше от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сказал он, прикрывая нос. — У меня нет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дай ему, — сказал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только три! Ты забыл? — возразил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уткнувшись в новую таблицу заданий,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их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только улыбнулся и замолчал. Этот намёк вызвал бурю домыслов, и Чжан Сяо тут же утащил его, оставив Цинь Еши стоять в углу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вспомнил о критической ситуации Чжан Сяо и Гао Цюна, а также о безнадёжной любви Цинь Еши, и почувствовал глубокую жалость ко всем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