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светящемся экране появилась фигура мальчика, крадущегося по дому. Он открыл дверь подвала и осторожно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всё-таки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был уверен, что дал достаточную дозу снотворного, чтобы взрослый человек проспал три дня, но уже в первый день мальчик проснулся, да ещё и с такой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незаметно сбежать через главный вход, он с досадой обнаружил, что нужен пароль, а затем испугался внезапно выскочившей чёрной кошки. После этого он проявил неожиданную смекалку и смелость — решил спрыгнуть с балкона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боялся высоты,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мальчик оступился и начал падать, Ятэлань, скрывавшийся в темноте, снова неожиданно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 падения с трёх метров вызвал временное онемение руки, но Ятэлань обратил внимание лишь на глаза мальчика — ясные, яркие, полные хитрости, без намёка на страх или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на втором этаже особняка на столе лежали несколько листов бумаги формата А4 с информацией о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взял кулинарную книгу страны Z и направился на кухню. Возможно, он просто подумал, что мальчику может не понравиться иностранная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неподдельную радость на лице мальчика,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раздражало, — это попытки мальчика сбежать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понять. На самом деле, реакция мальчика была гораздо лучше, чем у большинства. Проснувшись в незнакомом месте, будучи пленённым, он не кричал, не паниковал, не нервничал, а вёл себя так, словно был давним гостем в этом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полный энергии и жизненной силы мальчик, и желание уйти было естественным, но он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здесь, никуда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неожиданно нашёл в мальчике вдохновение для картины, но это была не смерть. Неоднократно он получал от него великое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давние времена в мире живописи художники искали вдохновение в своих моделях. Для них в этих великолепных моделях они слышали зов Музы.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никогда не думал, что однажды Муза появится перед ним, но теперь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согласился стать его моделью, и это обрадовало его, хотя он знал, что мальчик, несомненно, что-то замышлял. Но это не мешало его хорошему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терпимость к мальчику росла, казалось, без предела, за исключением одного —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эта граница, казалось, постепенно теряла свою первоначальную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попросил выйти — не сбежать, он подумал, что металлический обруч, изначально предназначенный для контроля, теперь приобрёл иное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установил в обруч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мальчика для него, казалось, день ото дня возрастало, сопровождаясь невысказанным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сорвать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тело пропиталось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 его мире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не был новичком в чувствах, поэтому он прекрасно понимал, что всё это означает. Поэтому, увидев незнакомую женщину в особняке, которая близко общалась с его мальчиком, он почувствовал, как из глубины души поднялась необъяснимая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вернуться в особняк, бросив то, что держал в руках, в прихожей, но — эта ярость странным образом утихла, как только он увидел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раз его мальчик хочет скрывать эту женщину… пусть. Лишь бы она не совершила ничего 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но, увидев вечером, что мальчик спит в одной постели с этой женщиной, Ятэлань с каменным лицом раздавил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тихо вошёл в спальню мальчика, чтобы, как обычно, поцеловать его на ночь, желая ему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чтобы предупредить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слишком умные женщины ему не нравились — так что винить его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Ятэлань не ожидал, что эта женщина окажется настолько глупой. Он давно не был так зол, как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[вдохновение смертью], которое он не хотел использовать на мальчике, пусть достанется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судьбе за то, что она послала ему Музу. Ятэлань уничтожил все свои старые картины, хранившиеся в особняке, и студия на третьем этаже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занять его место в мире его картин, встретиться и познакомиться с мальчиком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только умерев, можно было появиться на картине — как тихое, безмолвное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машина промчалась мимо, словно рыба, стремящаяся к свободе, готовая на всё, чтобы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вызвало в Ятэлане неудовольствие, а также гнев, словно от предательства. Однако он всегда знал, что мальчик полон решимости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гнев, этот полный энергии и сияющий мальчик заставил его сердце биться чаще, даже перекрывая ярость от 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важно, всё равно он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 ему придётся изменить тактику, чтобы — не напугать своего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Ятэлань достал телефон, на светящемся экране которого двигалась красная точка, обозначавшая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очнулась в больнице через день после происшествия. Она потрогала плотно обмотанную повязку на шее и медленно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смерти, нависавшая над ней, наконец рассеялась, хотя в её сердце всё ещё оставался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врачей она узнала, что её привёз какой-то парень, и в её голове невольно возник образ мальчика. Как он…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больнице ещё два дня, она наконец смогла говорить и схватила врача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Убедившись, что вы в безопасности, он ушёл. Разве он не ваш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Белинды было много вопросов… Смог ли мальчик покинуть особняк? Убрали ли с его шеи взрывное устройство?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самое важное — это разоблачить преступления Ятэлань Бэня!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первое, что она сделала после выписки, — вернулась в компанию и написала статью о том, что видела и слышала в особняке, включая попытку убийства. Она работала над ней днём и ночью, а затем отправила её в редакцию.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компания отнесётся к этому серьёзно, ведь это могло стать сенсацией. Однако, подождав два дня, она получила уведомление, что её статья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была в шоке. С точки зрения медиакомпании, они не должны были упускать такой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её знакомых, работавшая в компании, не выдержала и предупредила её: у него есть связи наверху, кажется, он очень влиятельный. Лучше оставь это,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Белинда могла смириться с этим? И из-за обещания, данного мальчику, и из-за того, что она сама чуть не погибла — она не могла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известный журналист, у Белинды было много фанатов, как настоящих, так и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Отвергнутую статью она дословно опубликовала в своём блоге, приложив фотографии своих ран, медицинские справки и лицо Ятэлань Бэня — лицемерное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всего две секунды после публикации… запись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подумала, что это задержка сети, и обновила страницу, но записи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начала понимать, что происходит, и её лицо помрачнело. Она снова открыла страницу публикации, отредактировала и отправила.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запись исчезла,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не сдержалась и выругалась, её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сдамся?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дни, что бы она ни делала, через какие бы каналы ни пыталась опубликовать статью, всё без исключения пропадало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на её телефон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делай лишнего, если не хочешь потерять жизнь, которую мальчик спас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на мгновение замерла, затем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Ятэлань Бэнь? Где он? Где мальчик?!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