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люди долгое время с удовольствием обсуждали жестокость директора, который не упускал ни одного случая нарушения школьных правил. Даже если ты был отличником,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атмосфера в школе Тяньхун стала настолько образцовой, что на неё обратил внимание весь город Сянчэн.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Ся Юйлине и Цзяо Дачжуане, Цзи Сюнь вспомнила, что раньше у них не было никаких пересечений. Почему же они тогда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так много времени, но Цзи Сюнь до сих пор не могла понять,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её голове мелькнула какая-то мысль, но, углубившись в неё, она начала понимать,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ушах вернул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 тёмными глазами смотрела на неё с лёгким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о чём думала маленькая эльфийка.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беспечная девочка, когда начинала серьёзно размышлять, казалось, будто её душа улетала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почувствовала необъяснимую неловкость под таким взглядом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схватила её за руку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 сказал, что возьмёт результаты выпускных экзаменов и текущих тестов для домашнего визита. Цинцин, ты не хочешь прийти ко мне в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ручка снова легла на руку, ладонь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незаметно отвела взгляд от руки, которая её держала,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остановилась, прикусив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твоя мама тебя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может, лучше избежать этого дня, когда придет 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Юэ была очень строгой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до сих пор помнила, как на круизном лайнере, когда Цинцин сыграла несколько неверных нот, тётя Юэ разозлилась на неё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понимала, зачем тётя Юэ так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проведя больше времени в этом мире и немного повзрослев, она случайно услышала от матушки Ван о прошлом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наконец поняла, почему тётя Юэ так относилась к своей дочери, узнав о трагической истории любви богатой наследницы и бедного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Сюнь узнала о прошлом Цинцин, она закрылась в своей комнате на полдня, чувствуя себя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обидой спросила Доудоу: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написали второстепенную героиню такой несчастной?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книге всё, что касалось Цинцин, было лишь кратко упомянуто. Её использовали только для продвижения сюжета, и на протяжении всей истории Цинцин не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происхождение было просто печальным, это ещё можно было бы понять. Но в оригинале такая сильная личность, как Цинцин, в итоге погибла в огне, не получив хорошего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главный герой Ся Илян везде умел находить выход, был безответственным и ветреным, но всё же смог помириться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чувствовала отвращение при мысли об этом. Ей было жаль свою подругу, и она сопротивлялась роли главной героини, которую должна была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заикаясь,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оно знало, почему всё так произошло, его бы не бросили в этот сложный сюжетный мир, из которого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Вэньжэнь Цин всё же отказалась от приглашения на домашний визит к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маленькая Сюнь была упорной в делах, которые считала важными, особенно если это касалось её лучшей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ворот школы, перед тем как расстаться, она снова посмотрела на Вэньжэнь Цин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прийти к тебе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Цинцин всегда были отличные оценки, учитель, приходящий с визитом, мог вызвать гнев тёти Юэ по какой-то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они почти каждый день проводили вместе, наблюдая, как растут друг друга. В сердце Цзи Сюнь было чувство ответственности за свою единственную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если она не будет рядом с Цинцин, та обязательно пострадает или будет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садилось, и ясные глаза Цзи Сюнь, полные жизни, казалось, говорили сами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успокоиться, просто хочу побыть с тобой. Я буду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как маленький надоедливый котёнок, и своим мягким голоском продолжала упрашивать.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внимательно посмотрела на неё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сможешь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должен идти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одна так долго, что привыкла смотреть только вперёд, не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появился кто-то, кто так осторожно оберегал её, защищал и показывал, что будет рядом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этому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замерла, не сразу поняв, что имеет в виду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глядя на её растерянные глаза,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внезапно возникшее в сердце раздражение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придёшь днём, а вечером меня будут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у тебя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Разрешишь?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всё же немного страшно перед тётей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видя её трусливый, но пытающийся казаться сильным вид, внутренне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трусиха, а всё лезет куда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городе Ся Цзиндун только что вернулся с собрания акционеров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галстук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 его, сразу подошёл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молодой господин снова подрался со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Цзиндун нахмурился, раздражённо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сына будто были врагами в прошлой жизни, каждый раз сталкиваясь, как копьё на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вызвали в кабинет директора школы Тяньхун, и он случайно узнал Иляна, эти двое не переставали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начал провоцировать, а первый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объективен, не принимая ничью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молодых господина имели шансы унаследовать дела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 всегда был холоден, но ценил кровные узы. ДНК-тест подтвердил, что первый молодой господин — его родной сын. Таким образом, он и второй молодой господин находились на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устраивать тут какие-то интриги, лучше просто выполнять свои обязанности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Цзиндун вошёл в дом и увидел двух сыновей с синяками. Его старший сын, Ся Илян, которого он недавно признал, вытирал кровь из носа салфеткой. Второй сын, Ся Юйлинь, с разбитой губой, саркастически ухмылялся, пока семейный врач обрабатывал ему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оба сына встали, выражение их лиц стало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вернулся, — естественно произнёс Ся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с трудом выдавил Ся Илян.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Цзиндун стоял у двери, строго глядя на своих сыновей. Его взгляд скользнул по обоим и остановился на старшем сыне, Ся Иляне.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Илян, идём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Илян сжал кулаки, но опустил голову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Юйлинь, которого не позвали на разговор, снова сел, откинувшись на спинку дивана, и позволил семейному врачу продолжить обрабатывать рану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наблюдая, как Ся Илян поднимается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врач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ведь братья, так ссориться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Юйлинь вспыхнул от гнева и резко повернулся, уставившись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положил ватный тампон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импульсивны. Господин до сих пор не объявил публично о признании старшего молодого господина. Если вы продолжите так себя вести, вы только подтолкнёте его к тому, чтобы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Юйлинь задумался, постепенно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Ся Цзиндун стоял спиной к старшему сыну, глядя в окно,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обижен?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Илян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что я не объявил публично о твоём статусе старшего сына семьи Ся? — безжалостно разоблачил его Ся Цзиндун.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этого ребёнка он понял, что это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из-за сходства их лиц, словно вылепленных из одного теста. Но ещё больше из-за взгляда ребёнка, полного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волчонок, которого не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Цзиндун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 тебя обратно, это моё решение. Объявлять ли об этом публично, тоже моё дело. Твоя задача — показать, что ты достоин быть старшим сыном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«Достоинство?»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Илян резко поднял голову, в его глазах промелькнули боль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http://bllate.org/book/16860/1553035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