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Жань перестала кусаться, погладила то место, прислонилась к ней и улеглась рядышком, начав рассказывать о том, что видела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я хотела навестить тебя, да только наткнулась на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успокоилась, положив руку на ладонь Му Лян, и кончиком указательного пальца начала водить круги по её коже, помогая Му Лян тоже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как ребёнок, долгое время отсутствовавший дома, рассказывая о своих переживаниях и обидах, отчего хотелось лишь жалеть её, а не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молча слушала, мягко поглаживая её шею сзади, и не проронила ни слова. Когда Линь Жань закончила свои рассказы и закрыла глаза, она опустила взгляд, чтобы рассмотреть девушку в своих объятиях. Детская наивность в её чертах лица, казалось, уступила место собственной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Линь Жань уснула, Му Нэн пришёл во двор Утун, и служанка постучала в дверь, позвав княжну.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привела себя в порядок, её лицо было окрашено неестественным румянцем. Она не хотела, чтобы отец что-то заметил, поэтому перед бронзовым зеркалом нанесла немного пудры, чтобы скрыть свои чувства, и только после этого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вернулся из управы, услышав, что Линь Жань вернулась, и, естественно, был вне себя от радости, но также беспокоился о её ранах, поэтому ждал ответа Му Лян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он в несколько шагов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её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заживают, нужно ещё немного времени для полного выздоровления, — опустив глаза, Му Лян избегла взгляда отца, но в его голосе слышалась глубокая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успокоился, немного походил взад-вперед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Синьян её привезла?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сама сбежала. Если у тебя будет время, сходи в резиденцию принцессы, чтобы выразить благодарность. Это сохранит лицо обеих семей, — предложила Му Лян, намекая, что о заключении больше не стоит упоминать, и что Синьян в последнее время действительно хорошо относилась к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Благодарность... — повторил Му Нэн, махнув рукой, чтобы слуги во дворе удалились,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Синьян её признала?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нет. Линь Жань не упоминала об этом. Её отношение к Синьян осталось таким же, как и обычно, — Му Лян внимательно вспоминала каждое слово и действие Линь Жань после её возвращения, но, кроме трудно скрываемой радости, больше никаких эмоций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событий Линь Жань вряд ли могла бы вести себя так,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Нэн потерял терпение. Он никогда не любил интриги и не хотел жить в постоянном страхе.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поскорее сыграть свадьбу. Зачем всё это? Давайте закончим это до праздника Дуаньу, чтобы я мог спокойно жить, а не думать о том, что происходит между Синьян и семьей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боролся за линию Ло Цин, возможно, из-за чувства вины перед семьей Ло, Му Нэн держал этого ребёнка на руках и ценил его больше, чем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должен был вернуть этого ребёнка Синьян, это было невозможно. Синьян была прямолинейной и обязательно упомянула бы о родственных связях между тёткой и племянницей, поэтому лучше было бы просто сыграть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он не стал ждать ответа Му Лян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Свадьба состоится до праздника Дуаньу. Если резиденция княжны не готова, проведём её в резиденции Линь. Мне кажется, что дом хороший, а позже переедем в резиденцию княжны. Я пошёл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принял решение и ещё быстрее ушёл выпить, не оставив Му Лян возможности возразить. Она молча вздохнула, понимая, что эти события ускорили их свадьбу с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бабушка прислала письмо, в котором назначила дату на восьмой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когда ветер прохладен, а воздух свеж, не будет душным, и гостям будет комфортно, но отец, торопясь, перенёс дату на три месяца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Линь ничего не было подготовлено, Линь Жань не разбиралась в таких вещах и не знала, что делать, поэтому нужно было спросить у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Му Нэн отправился в резиденцию принцессы, чтобы выразить благодарность, а Му Лян взяла Линь Жань с собой, чтобы выехать за город в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городом дорога была широкой, по обеим сторонам шло много людей: простолюдины шли пешком, богатые ехали в повозках, воины скакали на лошадях. Повозка девятого князя была скромной, без каких-либо знаков отличия, ничем не отличаясь от повозок богатых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толпу, Му Хуай заметил что-то странное. Он несколько раз оглядывался назад, словно за ними кто-то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он подъехал к повозке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кажется, за нами кто-то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следуют, только не давайте им подойти слишком близко, — спокойно ответила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же откинула занавеску окна и с любопытством спросила Му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Му, кто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Хотите, чтобы я проверил? — с виной в голосе ответил Му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в повозке потянула Линь Жань обратно, показывая, чтобы она села ровно, и продолжила разговор с Му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Пока они не проявляют злых намерений, не стоит их провоцировать. Безопасность бабушки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Му Хуай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быть осторожным, и к моменту прибытия в обитель те люди так и не подошли ближе. Слуги князя были мужчинами, и они не могли следовать дальше, поэтому остались ждать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и Му Лян подошли к воротам обители на закате, когда солнце, отражаясь в воде и горах, создавало красоту, сравнимую с утренним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была построена на склоне горы, используя естественный рельеф для создания ворот. Девяносто девять ступеней, каждая из которых была крутой, символизировали искренность. Обычно сюда никто не приходил, поэтому здесь не было большого количества паломников.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будучи в возрасте, не любила шума, ежегодно отправляла людей с пожертвованиями и иногда сама приезжала сюда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Женщина-наставница из обители лично встретила Му Лян и Линь Жань у ворот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и наш наставник обсуждают буддийские учения. Может быть, вы отдохнёте, а когда она вернётся, мы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обители витал аромат сандалового дерева, тропинка была тихой и спокойной, создавая ощущение умиротворения. По мере того как они шли за женщиной-наставницей, запах сандала становился сильнее, и через некоторое время они почувствовали облегчение, отличное от суеты внешнего мира, здесь было ощущение небывалого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малого количества паломников атмосфера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храмах с большим количеством паломников гостеприимство не всегда было хорошим, люди были шумными, и это не сильно отличалось от города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старая госпожа вернулась с помощью служанок, и Линь Жань с энтузиазмом подошла к ней. Три поколения семьи весело поужинали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первой вернулась в свою комнату, а Му Лян осталась в комнате, чтобы приготовить чай на маленькой печке. Когда вода закипела, она добавила чайные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комната наполнилась горячим паром, Му Лян смотрела на кипящую воду, слегка отвлекаясь. Чайные листья кружились в воде, а белый пар поднимался перед её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налила чашку чая и передала её бабушке,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чай, который принесла Линь Жань. Она сказала, что его прислали из Цзяннань, но не сказала, как он называется, только то, что вкус не слишком насыщенный и подходит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всегда внимательна, хорошо помнит ваши с отцом предпочтения. Раньше Линь Сы также тщательно изучал предпочтения вашей матери, и всё, что она просила, семья Линь приносила. За пять-шесть лет это привело к её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внимательно посмотрела на зелёный чай, слегка подула на него, и чайные листья закружились: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поженитесь, госпожу Вэй нужно будет вернуть. Однако ваш отец не испытывает к ней чувств, и, боюсь, они не будут ладить. Кроме того, события многих лет назад оставались занозой в сердце. Если она исправится, то Линь Жань будет уважать её, как и положено. Боюсь только, что её ослепит серебро, и она снова совершит ошибку, которую уже нельзя будет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было прохладно, даже закрыв двери и окна, чувствовался лёгкий холод. Му Лян держала чашку с чаем, её глаза отражали воду, и на поверхности появлялись небольшие волны. Она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её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семьи Му были просты. Госпожа Вэй, хотя и была под замком, но всё необходимое ей предоставлялось, как и в княжеской резиденции, поэтому её возвращение не было столь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Жёсткость Му Лян удивила старую госпожу. Она вырастила Му Лян, но никогда не думала, что та отдалится от матери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хочешь её вернуть? Ведь тогда и твоё лицо будет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свадьба с Линь Жань и так вызовет насмешки. Наличие матери не играет роли. Если я не обращаю внимания на статус тётки и племянницы, то почему я должна заботиться о светских пересудах? — с лёгкой улыбкой ответила Му Лян, её глаза были окутаны мраком, больше не отражая зелёного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Тётка и племянница? — рука старой госпожи дрогнула, она не понимала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Жань — дочь Ло Цин. Как вы думаете, могу ли я считаться её тёткой?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Ло Цин? — чашка с чаем выпала из рук старой госпожи, её удивление было неописуемым. Она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Цин давно умерла, и, согласно обычаям, ребёнок в её утробе не был доношен. Как она могла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