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Жань села и начала растирать колени; лишь побледнев, с обидой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трушу, просто нога повреждена, и я не могу убежать. Отец говорит, что завтра вернёмся в родительский дом. Неужели мне снова нужно готовить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с раздражением ответила Му Лян, взглянув на её покрасневшие уши. Она не знала, злиться ей или жалеть её. Ведь возвращаться в родительский дом снова было бессмысленно. — Отец просто раздражён, отправь ему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кивнула, её чистое личико выражало обиду. Му Лян, бросив на неё взгляд,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тишина заставила Линь Жань заволноваться. Боясь, что та может подумать что-то не то, она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ходила пить вино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ходила повидаться с Линь Сы, — добавила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таков: если не веришь — спроси у Линь Сы, она не 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стала продолжать разговор, повернулась и вышла из комнаты, приказав служанке вызвать управляющего Башни Плывущих Облаков. Ведь Башня Плывущих Облаков славилась своими способностями добывать информацию. Если из дворца ничего не просачивалось наружу, то те, кто знал правду, могли проговориться перед красивыми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наследного принца стала для императрицы Мин полной неожиданностью. Синьян была шокирована, а Чанлэ лично отправилась в Небесную тюрьму, чтобы разузнать подробности, но результат был тот же — наследный принц действительно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тюрьмы, её прошиб холодный пот. Наследный принц дорожил жизнью и не стал бы так легко сводить счёты с собой. В письме, оставленном для императрицы, он взял на себя всю вину и умолял пощадить остальных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жёны и наложницы уже умерли, и он отдал свою жизнь, чтобы спасти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остатки сыновьей почтительности Чанлэ к родной матери исчезли. Смерть наследного принца заставила её полностью пересмотреть своё отношение к матери. Амбиции матери затмили все родственные чувства: её сын и дочь стали менее важны, чем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крепки узы родства, они не могли сравниться с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не была мужчиной, но её амбиции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она встретила Синьян, выходящую из Дворца Цзычэнь. Подавив страх,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упустила? Министерство наказаний находится под контролем Су Чланлань. Хотя её на этот раз вывели из игры, её влияние уже проникло повсюду. Ты думаешь, она будет так спокойна? — не поверила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действия и действия императрицы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поняла это много лет назад. С тех пор как она заняла этот трон, мы с ней перестали быть матерью и дочерью. Отец говорил, что семья Су станет бедой, но я в то время была занята отражением тюрков и не могла заняться этим. Когда тюрки ушли, было уже поздно. Тюркские солдаты, убившие герцога Ло, оказались солдатами семьи Су в переодетии.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говорила спокойно. Все эти годы она не бездействовала, но ей было трудно что-то сделать. Над ней всё ещё довлел наследный принц, да и её войска находились на границе. Разве она могла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стала бы второй герцогиней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императрице. Что касается смерти наследного принца, то решать это может только старшая сестра, — сказала Чанлэ, поднимаясь по ступеням. Её шаги были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тяжело вздохнула. Возможно, эра семьи Су действительно наступила, и только тогда у неё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Беду, ниспосланную небом, ещё можно пережить, но от беды, сотворённой своими руками, спасения нет. Если человек не совершает зла, она просто подтолкнёт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наследного принца вызвала волнения при дворе. В стране не было наследника престола, и чиновники один за другим подавали петиции с предложением назначить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императрица на аудиенции затронула вопрос о названии династии, заявив, что именно она захватила Лоян и должна стать основательницей новой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сделала вид, что не слышала, Чанлэ также сохраняла бесстрастное выражение лица, а сторонники Му Нэна молчали. Только Су Чланлань поддержала её. Большинство старых чиновников были замешаны в делах наследного принца; те, кто осмелился сопротивляться, последовали за ним в тюрьму. Оставшиеся старые чиновники предпочли сохранить свои позиции,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князей молчали, словно по умолчанию соглашаясь с изменением названия династии. Всё шло гладко, и весь двор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подала прошение о возвращении на границу, но императрица отклонила её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 три прошения подряд, и все были отклонены. В гневе она заявила, что заболела, и перестала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предположила, что она притворяется больной, но не стала обращать на это внимания, отправив символические подарки для поправки здоровья. Сама же отправилась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Цзяннани было бесчисленное множество торговых лавок, и её целью был осмотр, а также время для размышлений, чтобы успокоиться. Каждый день она делила постель с А-Лян, но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обаяние А-Лян было как водоворот, из которого она не 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город Лоян, она решила, что разберётся с собой и вернётся. Отец был прав — она ни в коем случае не должна подводить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когда-нибудь, узнав правду, не станет ли А-Лян винить себя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уезжала, Му Лян проводила её до городских ворот, напомнив вернуться поскорее. В её глазах то мелькала нежность, то печаль. Линь Жань не хотела уезжать, долго медлила, но в конце концов была вынуждена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она сразу же пожалела об этом. Глядя на городскую стену позади,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вернулась и всё рассказала А-Лян, может, не было бы этих мучительных сомнений. А-Лян так добра, всегда уступает мне, но в сердце ей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кучеру остановиться и прислонилась к стенке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она не хотела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А-Лян её не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на главной дороге, и проезжающие мимо повозки и лошади невольно бросали на неё взгляды. Карета из резиденции принцессы Синьян также остановилась, и стражники попросили Линь Жань войти в карету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приподняла занавеску кареты и увидела подавленную маленькую фигурку. Она с удивлением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покидаешь Лоян в такое время. Сможешь ли ты вернуться живой — это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и так не питала к Линь Жань добрых чувств, и, узнав, что она покинула город, точно не упустит этот шанс. А Линь Жань сама прыгает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подумала и сразу же нашла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 Жань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вздрогнула и невольно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возвращаться? Лучше поезжай со мной в поместье,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уж отдыхать, то только с А-Лян, — с лёгким сопротивлением ответила Линь Жань. Хотя она больше не испытывала к ней ненависти, радости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княжны Ло всё же была связана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смотреть на это спокойно. Княжна Ло сказала, что они не могут признать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разозлилась. В последнее время она официально «болела», и Су Чланлань часто навещала её в резиденции по ночам, что её крайне раздражало. Она хотела уехать в поместье, чтобы побыть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сдержалась, решив не спорить с ребёнком, и с полуугрозой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связать и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отступила на полшага и с пренебрежением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придёт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Му Нэн по старшинству твой девятый дед, — вдруг улыбнулась Синьян, вспомнив эти запутанные родственные связи. Му Лян действительно была смелой: хрупкая на вид женщина не боялась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долго думала об этих родственных связях и больше всего ненавидела, когда кто-то поднимал эту тему. Она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замуж за А-Лян, так что он может считаться моим отцом. Ты считай своё старшинство, а я —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Если следовать твоей логике, я буду твоей ровесницей, — нахмурилась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фыркнула, повернулась и поднялась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неё был повод не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менялась, как ребёнок, и Синьян смотрела, как она уезжает,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Линь Жань не сразу поехала домой, а отправилась в Башню Плывущих Облаков. Она хотела забрать Линь Сы и поселить его в резиденции княжны. Там уже почти всё было отремонтировано, а Линь Сы, как представитель семьи Ло, хотел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покупала этот дом, то и не думала, что окажется потомком семьи Ло. Возможно, княжна Ло была бы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её намерении, Линь Сы на мгновение замер, наливая чай, и позволил воде перелиться через край. Линь Жань поддержала его запястье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узнать мнение дядюшки. После смерти наследного принца настанет очередь семьи Су. Хотя пока мы не можем восстановить справедливость, но это уже шаг вперёд. Чэнь Чжицянь отправился в загробный мир, чтобы извиниться перед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 Спрашивают, когда они помирятся. Я посмотрела черновики — там они уже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Черновиков накопилось больше трёх глав, так что если комментариев будет больше 200, я добавлю ещё одну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принимаю «глубокую воду» (крупные пожертвования) для дополнительных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конверты за предыдущую главу уже отправлены, в этой — случайные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ангелочкам, которые голосовали или «поливали» (кормили) в период с 2020-03-13 по 2020-03-14 за ваши голоса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мины: Ли Шан℉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поливку: Томат — 15 бутылок; Ло Ши с сахарными яблоками, Уикэнд, Цзинь Янь — 10 бутылок; Чистый — 7 бутылок; Ана — 6 бутылок; Белый шар, который не попал, — 5 бутылок; Жоужоу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вам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