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сам сказал, что изначальная помолвка была согласована обеими семьями. Это полностью строилось на предположении, что ты и мой брат сможете развить отношения, и в этом также было желание моего брата. Но твой односторонний отказ от помолвки ясно показал, что ты не хочешь развивать отношения с Цяньляном. Теперь, даже если твой дед не согласен с аннулированием, при твоём столь явном отношении наша семья Цзян тоже откажется от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стоявший рядом, тоже 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нет необходимости в том, чтобы, как ты предлагаешь, заключать фиктивный брак. Завтра мы с братом поедем с тобой в семью Жун и лично объяснимся с твоим дедом. Думаю, он поймёт. Он так любит нашего Цяньляна, что наверняка не захочет выдать его за мужчину, который его не любит? — продолжил Цзян 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 нечего было возразить, ведь всё, что он говорил о деде, который не согласен и угрожает голодовкой, было лишь выдумкой, придуманной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Жун Бая лихорадочно работал, но он никак не мог найти оправдание, чтобы спасти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слушая, как его брат решительно отказывает,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Жун Бая, он заметил, что тот был бледен как полотно. Это зрелище удивило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серьёзно? Почему он выглядит так, будто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тоже заметил, что с Жун Баем что-то не так. Впервые он видел, как человек может так резко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плотно сжал губы, на его лице мелькнула борьба, а затем, казалось, он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Цзян Цяньляном наедине. Можно?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нахмурился. О чём они могут говорить наедине? Убеждать его брата? Эта абсурдная просьба о фиктивном браке, даже если её обсуждать до бесконечности, вряд ли найдёт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нельзя сказать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молчал, его взгляд был прикован к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тоже был против разговора наедине. Его брат уже всё ясно объяснил, зачем ещё что-то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затем вспомнил о той ночи, о которой они оба молчали. Возможно, Жун Бай хочет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действительно не хочет, чтобы его старший брат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Цяньлян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старший брат, давай я поговорю с Жун Баем наедине. Я тоже хочу узнать, что он хочет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лицо выражало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старшего брата, Цяньлян почувствовал себя подавленным. Он подумал: «Всё, брат снова нафантазировал себе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он взглянул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Ты же хотел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поспешно кивнул и встал, чтобы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тяжело шагал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Цзян Яояна в гостиной в тревожном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не повёл Цяньляна наверх. Они прошли через гостиную и вышли в просторную зону отдыха позади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этой зоны было большое остекление, и даже в разгар зимы можно было наслаждаться видом на улицу, оставаясь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Цяньлян был в этой вилле, он даже не обратил на это внимание, первым делом сбежав, как только проснулся. Теперь, когда Жун Бай привёл его сюда, он заметил это место, которое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этого уголка поразил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разработал этот дизайн, только в другом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новый дом был спроектирован его собственными руками, и этот уголок занял у него немало времени и сил. К сожалению, Цяньлян не дождался завершения строительства 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дизайн появится перед ним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такой дизайн будет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Жун Бай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поднял глаза на Жун Бая, хотел спросить, кто разработал это место, но затем передумал. Скорее всего, его ученик просто использовал дизайн его нового дома, когда 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Цяньлян, подходя к плетёному креслу-качалке, стоящему перед стеклянным окном. — Ну, что ты хотел обсудить? Почему именно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сел на невысокую табуретку рядом с креслом-качалкой. Его длинные ноги, согнутые в коленях, выглядели немного неловко, но он не обращал на это внимания. Локти он упёр в колени, пальцы переплелись, а напряжённые мышцы обнажили вены на тыльной стороне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тебе одну весьма забавную историю, — после паузы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был удивлён. Он ожидал, что Жун Бай снова заговорит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хотел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подумал: «Неужели он хочет вызвать у меня сочувствие? Этот приём уже давно устарел. Даже я, когда пишу сценарии, не использую такие заезженные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насколько он знал, у Жун Бая не было никакой трагической истории, которая могла бы вызвать жалость. Неужели он собирается её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усмехнулся. Это точно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что за историю собирается рассказать Жун Бай, тот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тринадцать лет мальчика по фамилии Му, чьи родители умерли, забрал к себе домой друг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Бай, который был на год младше, при первой встрече с Му почувствовал желание защищать его. Бай никогда не видел среди сверстников такого робкого и мягкого человека, как Му. Когда отец сказал, что Му будет жить с ними, Бай, глядя на этого робкого мальчика, громко заявил отцу, что будет защищать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слушал, не вникая глубоко. С самого начала он понял, что Жун Бай рассказывает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усмехнулся: «Ты же персонаж, созданный моим учеником. Зачем ты мне рассказываешь о своём характере? Я и так всё знаю. И не только о твоём характере, но и о твоей любовной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не заметил, что Цяньлян отвлёкся,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годы они росли вместе. По мере общения Бай заметил, что его внимание всё чаще сосредотачивается на Му. Сначала он не понимал, что это любовь, пока однажды его семья не договорилась о помолвке. Только тогда он осознал, что человек, которого он всегда хотел женить, был Му. Но когда он это понял, его дед уже заключил помолвку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слушал, едва сдерживая зевоту. Он уже знал всё это, читая сценарий. Даже этап помолвки сохранился в его памяти довольно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рассказывать ему это? Это никак не связано с просьбой о фиктивном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по своему упрямству, Бай разорвал помолвку, которую его дед заключил без его согласия. Он использовал этот разрыв как подарок и на специально организованном празднике в честь дня рождения Му сделал ему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на мгновение замолчал,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отказал ему. Он сказал, что всегда видел в Бае только брата, и в тот вечер представил Баю человека, которого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звучала для Цяньляна как прекрасная колыбельная. Добавив к этому сытость и удобное плетёное кресло с мягким матрасом, он начал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не сдавался. Даже после отказа он продолжал любить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Где закладки? Где они? Закладки в руках милых читателей, там есть комментарии, там есть цветочки~ и там ещё есть питательный раствор, который автор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Все садитесь! Я начинаю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Шао: Выдумывай, продолжай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