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студент второго курса, который действовал без чьего-либо подстрекательства, просто заприметив его перспективы и семейное положение. Не сумев соблазнить его, он решил обвинить в ответ, заявив, что тот силой принудил его стать тайным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беспочвенная клевета изначально не имела под собой оснований, но люди с недобрыми намерениями увидели возможность и ухитрились создать множество «доказательств», обвинив его в принуждении студента, после чего его выгнали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Они также хотели подать в суд на старшего брата Е Вэньланя, желательно даже в военный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не смогла справиться с таким напором и начала склоняться к компромиссу.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если удастся защитить старшего брата Е Вэньланя, то даже запись о дисциплинарном взыскании в его личном деле будет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 детства был близок с братом и не мог принять решение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ни в чём не виноват, почему это он должен прогибаться? Он не делал того, в чём его обвиняют, почему это должно стать пятном на всю его жизнь? Я понимаю, что вы не хотите идти на конфронтацию, но я ни за что не позволю своему брату столкнуться с такой несправедливостью!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не верили в успех импульсивных действий Е Вэньланя, но они не ожидали, что он действительно сможет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брату, Е Вэньлань и А-Жуань приложили все усилия, чтобы найти Шэнь Чэнъе, и через него смогли восстановить справедливость, вернув брату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того, как правда открылась, а студент получил наказание, его брат всё равно не смог вернуться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высоко ценил друзей и таланты, и, заметив затруднительное положение старшего брата Е Вэньланя, он по собственной инициативе рекомендовал его в частную исследовательскую группу генерала Шэнь Сяо, за что Е Вэньлань был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привёл к тому, что Е Вэньлань стал крайне негативно относиться к студентам, которые пытались соблазнять преподавателей, и, по словам Ван Цяня, Цзи Силу как раз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совпадение заключалось в том, что Цзи Силу и Шэнь Чэнъе познакомились именно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Мэн прав, всё это не должно быть оправданием для моих резких слов в адрес пациента, — Е Вэньлань шмыгнул носом, его выражение лица было слегка обиженным, но больше всего в нём читалось стыда. — Я решил стать врачом, и мне не следует нарушать профессиональную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А-Жуаня слегка померкла, а на лбу появилась лёгкая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и вправду был простодушным!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сорванец, когда поступает нечестно, вызывает головную боль, но когда действует слишком честно, это тоже вызывает головную боль. Будучи другом, почему он постоянно беспокоится, словно старый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А-Жуань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выводами, врач ты или фармацевт… будущее ещё не 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потратил совсем немного времени на составление чернового плана и написание краткого резюме на менее чем двести слов, после чего вызвал к себе Е Вэньланя, который всячески избегал его, чтобы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этот документ, если что-то непонятно, сразу спрашивай, — с этими словами он передал материалы на терминал фотонного компьютера Е Вэньланя.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был удивлён скоростью Цзи Силу, согласился, открыл файл и тут же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 такое? —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ответил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и направление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замер, ошеломлённый и сбитый с толку, невольно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называешь этот файл, который в общей сложности занимает менее трёхсот пятидесяти слов… планом и направлением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триста пятьдесят слов, и это ещё не план и направление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пятьдесят слов — это уже много, раньше он давал тем, кому нужно было его руководство, только тему, но в этот раз он написал больше, опасаясь, что Е Вэньлань не поймёт его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ещё и жалуется, что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учился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писал дипломных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учитель действительно давал только идеи, и часто темы приходилось определять самостоятельно, но разве можно сравнивать написание дипломной работы с заявкой?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писал вступительного отчёта?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подряд вопросов Цзи Силу и его оценивающего взгляда он начал внутренне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понял! Он ошибся! Ему не следовало спорить с Цзи Силу! Что ж, он возьмётся за это с тем же рвением, с каким писал дипломные работы в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глубоко вздохнул и с выражением обречённости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поищу материалы и через пару дней подготовлю черновик,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обязательно. Можешь писать не спеша, и материалы тебе искать не нужно, тех, что ты уже собрал,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которого Цзи Силу загружал работой уже несколько дней, выработал условный рефлекс и, услышав это, сразу же вспомнил все материалы, с которыми он работал,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был прав, этих материалов действительно хватит, чтобы написать вступительный отчёт!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прояснилось, дождь прекратился, и он снова почувствовал, что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радостно согласился, совершенно не замечая, что его реакция была несколько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невольно улыбнулся, одной рукой опёршись на книгу, лежащую у него на коленях, а другой подперев подбородок, и медленно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и направление исследования полностью понял? Кажется, в каком-то журнале упоминалось, что за последние сто лет в Альянсе появилось несколько случаев повышения уровня развития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задумался, несколько раз перебирая в памяти ключевые слова, но так и не вспомнил ничего подобного, и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припоминаю… Исследования уровня развития мозга больше развиты в соседней Империи Сияния, я помню, что в нескольких их ключевых журналах были статьи на эту тему. Цзи… Лу-гэ, тебе нужна эта литература? У нас её, возможно,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кое-что посмотрел, пока больше не нужно. Ты можешь обратить внимание на эту тему, она имеет некоторую связь с нашим направлением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кивнул, задал несколько вопросов по терминалу фотонного компьютера, записал ответы и сказал, что пойдёт писать отчёт, совершенно не заметив скрытого смысла в словах Цзи Силу о «нашем» направлении, думая, что после написания отчёта он наконец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многозначительно посмотрел на его удаляющуюся фигуру и закрыл книгу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Е Вэньланя на первый взгляд не содержал ничего особенного, но он, лучше многих других понимал законы развития мира, и был ещё более уверен, что его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этот мир, будучи ориентированным на технологии, уже достиг того, что физическое усиление в Альянсе Голубой Звезды стало доступно каждому гражданину, а в соседней стране уже появилось определённое количество случаев развития областей мозга, что указывает на направление развития этого мира в сторону генетики, а не особой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пример — здесь у людей не будет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развитие областей мозга — проще говоря, развитие ментальной силы — уже достигло критического уровня, что особенно заметно в Империи Сияния, но при этом генетические заболевания не продвинулись вперёд, что указывает на определённые проблемы в процессе развития мира, и активное вмешательство в этот процесс не приведёт к негативным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самое важное: когда Цзи Силу прибыл в этот мир, он уже обменялся жизненными данными со своим преемником, что равносильно получению разрешения от местных жителей, и мир не только позволит ему влиять на процесс развития в определённых рамках, но и предоставит некоторые удобства, если он не выйдет 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первоначальная идея верна. Если я буду всё делать сам, это может привести к проблемам со здоровьем, так почему бы не найти несколько помощников?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повернул голову к окну, где ярко светило солнце, а между корпусами больницы на клумбах цвели неизвестные мелкие цветы, нежно-жёлтые лепестки которых под порывами ветра поднимались, создавая яркие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полный жизни… действительно хорошее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правила Бюро быстрых перемещений кажутся обычным людям строгими, но старожилы бюро знают, что эти правила существуют для защиты каждого местного мира. Люди, которые побывали во множестве миров и овладели различными знаниями, на самом деле представляют большую опасность, и если их не ограничивать, они могут нанести неисчислимый ущерб другим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чтобы жить счастливой жизнью на пенсии, нужно поставить перед собой небольшую цель, — Цзи Силу открыл фотонный компьютер и спокойно сказал. — Вылечить последствия, зелье… пусть будет зелье генной корректировки. Теперь нужно определить список участников, давайте посмотрим, кому выпадет эта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