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учителю Мэну, который брал на себя оформление заявок, и Е Вэньланю, помогавшему писать отчеты, Цзи Силу наконец получил первый относительно спокойный период времени с момента своего прибытия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множества беспокойных дел, он даже перестал читать журналы, проводя дни в еде, играх и сне, постепенно восстанавливая свои силы и энергию, которые ранее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 трудом понимал такое состояние Цзи Силу, но его главной целью на данный момент было освободиться от его «тирании», поэтому он решил не задавать вопросов вроде «Разве ты не собирался заниматься исследованием лекарств? Почему не готовишь стартовый капитал?» и просто продолжал усердно писать отчет, вскоре представив довольно приличный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просмотрев его работу, высоко оценил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продумано, без каких-либо изъянов. Нужно только добавить приложение с запросом на оборудование, и можно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 радостью на лице, нервно пошевелил ногой. Он не в силах был сдержать своего возбуждения, поэтому отвечал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сразу займусь приложением и принесу его тебе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планирую добавить еще финансовый отчет. У тебя сегодня утром нет работы, так что помоги мне с этим? Я не слишком разбираюсь в рынке фармацевтического оборудования, так что мне нужно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Вэньланя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вообще решил лично принести документы? Надо было просто отправить их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пришел, его бы не заставили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корил себя за оплошность, но на словах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захотел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удовольствием наблюдал, как меняется его лицо, пока оно не остановилось на выражении покорности, и подумал, что этот парень еще можно исправить, в отличие от Шэнь Чэнъе. С улыбкой он достал ранее составленный список оборудования и начал задавать вопросы о спецификациях и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придвинул стул и сел рядом с кроватью Цзи Силу, отвечая на вопросы. Но постепенно он начал замечать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этот список... спецификации оборудования кажутся слишком высокими? Они слишком дорогие, в сумме это будет стоить целое состояние! Насколько я знаю, только частная фармацевтическая группа генерала Шэня использует такие стандарты. Для обычных экспериментов с лекарствами такие точные приборы не нужны, можно немного снизить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занимаюсь обычными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понял, что Цзи Силу не хвастается, поэтому проглотил свои критические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такие точные приборы не нужны. Даже если Шэнь Чэнъе выплатил тебе компенсацию, последующие исследования потребуют много денег, так что лучше сэкономить там, где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на мгновение замер, а затем с удивлением повернулся к Е Вэньланю.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Шэнь Чэнъе мог бы мне что-то выплатить? Ну, если не считать того, что он дал мне несколько флаконов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посмотрел на него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удивлением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помню, как он сказал, что не хочет оскорблять мои чувства, и забрал карту обратно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он был в полном недоумении и почти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Нет, не может быть! Шэнь-гэ такой хороший человек, как он мог так поступить? Разве у него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лишь недоуменно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Силу не будет хорошо отзываться о Шэнь Чэнъе, но эта фраза все равно заставила 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стуле, его мысли путались, и, хотя его взгляд был направлен на Цзи Силу, он не видел его. Экран фотонного компьютера мерцал, добавляя мрачности и без того тихой палате, словно молоток, беззвучно ударяющий по его сердцу, напоминая о его прежних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может быть, несколько минут, а может быть, и несколько секунд, и Е Вэньлань услышал свой собственный сухой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Шэнь-гэ не такой человек. Когда с моим братом случилась беда, даже моя семья отказалась от него, только Шэнь-гэ протянул руку помощи! На поле боя он всегда был храбрым, никогда не отступал перед опасными заданиями, всегда был в первых рядах при спасении людей, даже враги знали, что он никогда не нарушает своих обещаний. Как у него может не быть совести? Лу-гэ, ты, должно быть, его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говорил бессвязно, с трудом подбирая слова, не зная, пытается ли он оправдать Шэнь Чэнъе или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слушал его некоторое время, затем остро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спас брата Е Вэньланя, хотя они не были родственниками, и за это Е Вэньлань был ему глубоко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подлецом в любви, но на поле боя он выполнял приказы, защищал родину, не щадил своей жизни и делал все, что должен делать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очень ценил свои обещания, и если что-то обещал, то обязательно выполнял, и его друзья, вероятно, особенно это ощущали.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 него было много достоинств, но также и серьезные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вопросы Цзи Силу нашли свои ответы: почему Е Вэньлань так активно защищал Шэнь Чэнъе, почему его преемник обратил на него внимание. Одновременно с этим он начал признавать выбор своего преемника, но также и сожалел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Чэнъе действительно был человеком слова, то судьба преемника могла означать только одно: Шэнь Чэнъе с самого начала не дал ему ни одного обещания, ни капли искренности. Он намеренно сблизился с преемником, но с самого начала холодно наблюдал за его самоотверженными поступками, презирая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любви он был настоящим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продолжал бессвязно перечислять награды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Королевство Фаланьлунь пересекло ничейные земли и вместе со Свободным альянсом Цыму напало на границы Альянса, и Альянс оказался в тяжелом положении на двух фронтах, именно Шэнь-гэ добровольно вызвался выполнить задание по засаде, возглавив отряд, который заложил основу победы. Военное министерство наградило его орденом первой степени; когда пиратские банды «Черный лебедь» и «Русалочка» грабили коммерческие звездолеты, именно Шэнь-гэ добровольно стал заложником, чтобы выиграть время и спасти других невинных людей, и спасенные подарили ему знамя благодарности; было много мелких конфликтов с другими странами, которые другие считали слишком сложными и не хотели браться за них, но Шэнь-гэ всегда возглавлял отряды и решал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слушал его долгое время, затем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узнал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резко умолк, с недоумением посмотрел на Цзи Силу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усмехнулся, его брови приподнялись, придавая лицу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последствий его лицо оставалось бледным, а наследие преемника, оставшееся в этом мире, придавало его телу, прошедшему обмен данными, некоторую мягкость. Но его характер был совершенно иным, и, когда он поднимал брови, его лицо становилось резким, а улыбка приобретала устрашающую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внутренне содрогнулся и инстинктивно отодвинулся назад, но забыл, что сидит на стуле. Раздался резкий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неспешно поправил манжеты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обо всем этом рассказал твой брат? Он очень проницателен в вопросах войны, и, вероятно, после каждого боя анализировал его и рассказывал тебе о своих наблюдениях, чтобы развить у тебя чувство опасности. Но ты... запомнил только поверхностное.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застыл на стуле, забыв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оглядел его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Когда вернешься домой, спроси у брата, зачем он рассказывал тебе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долго молчал, затем тихо встал, собрал свои вещи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взглянул на экран своего фотонного компьютера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отправлю электронную заявку в Ассоциацию фармацевтов. Не забудь подготовить бумажную версию и отнести её учителю Мэну для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