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Сяо, не выдавая своих мыслей,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у нас есть направление, и дальнейшее расследование будет проще. Господин Цзи, не стоит тратить силы на такие мелочи,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приподнял бровь, ничего не ответив, но его взгляд был полон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«Мелочь? Мелочь, из-за которой он специально связался с ним в разгар работы? Наверняка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не стал отрицать догадки Цзи Силу и, сменив тему,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у вас есть ещё какие-то пожелания относительно моего приёмного сына? Если ничего особенного, то в ближайшие дни он вернётся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помню, как говорил вам, что у меня нет привычки подбирать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вредный мусор, с которым нужно обращаться с особой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кивнул, словно эта беседа с Цзи Силу была нужна лишь для того, чтобы задать этот вопрос. Немного обсудив детали обращения с Шэнь Чэнъе, он резко перешёл к вопросу безопасности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Следственные органы уже подали иск против тех, кто недавно ворвался в исследовательскую зону. То, что господин Цзи оказался в затруднительном положении, — моя вина. Пробелы в безопасности устранены, персонал, отвечающий за хозяйственные вопросы, скоро будет отозван. Если вам нужно, я могу назначить новую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 Цзи Силу повторил и не смог сдержать лёгкой улыбки. — Генерал Шэнь говорит о тех бойцах, которые стоят десяти? Вы действительно умеете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лаборатория начала принимать этих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 указанию Шэнь Сяо, они вели себя крайне вежливо, занимаясь только патрулированием и охраной лаборатории, не приближаясь и не допрашивая сотрудников лаборатории, чтобы Цзи Силу не подумал, что они здесь для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момента, то Шэнь Сяо действительно приложил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естественно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позволить, чтобы господин Цзи снова столкнулся с такими людьми, как мой приёмный сын. Вы правильно сказали: если сын не воспитан, это вина отца. Он, конечно, должен нести ответственность за свои ошибки, но я, как приёмный отец, не могу оставаться в стороне. Ответственность и компенсация — всё будет предоставлено.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почувствовал, что слова Шэнь Сяо несут скрытый смысл, внимательно посмотрел на него, но тот сохранял своё обычное спокойное выражение, словно не видел ничего необычного в своих словах. Цзи Силу провёл взглядом по его лицу и в конце концов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что-то было странно. Сегодня Шэнь Сяо выглядел особенно бодрым, его чёрные глаза и алые губы подчёркивали его яркую внешность, делая его облик непохожим на привычный.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взглянул на дверь лаборатории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вы очень заботливы. Вашу доброту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 Шэнь Сяо повторил эти слова, замедляя речь. — Если господин Цзи так говорит, то прошу вас — действительно запомните. Я выполню свои обещания, и прошу вас следить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помолчал, усмехнулся и, заинтересовавшись,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смиренно подчиняюсь.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с Шэнь Сяо показался Цзи Силу несколько странным, но благодаря тщательным и всесторонним приготовлениям Шэнь Сяо он всё же завершил его с определённой долей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он вернулся в лабораторию, чтобы продолжить свои исследования, которые постепенно набирали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 Силу, который чувствовал себя довольно расслабленно, те, кого Шэнь Сяо специально упомянул, находились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предупредил семьи скандалистов не злоупотреблять своими полномочиями. Некоторые прислушались, а некоторые всё ещё надеялись на удачу. Первые сейчас находились в относительно хорошем положении, особенно те старые генералы, которые были честны, — их семьи практически не пострадали. А вот вторые столкнулись с проблемами во всех сферах.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Потворство своим отпрыскам, которые врывались в исследовательскую зону, угрожали сотрудникам и уничтожали важное оборудование, — всё это точно попало в болевые точки научных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рабочей среды большинство исследователей имеют прямой характер и просто избегают общения с теми, кто им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краткосрочной перспективе это безразличие не так заметно, но со временем каждая семья начала испытывать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которые раньше можно было приобрести в приоритетном порядке, теперь недоступны. Врачи, ремонтники, частные преподаватели и другие профессионалы, которые раньше принимали по записи вне очереди, теперь строго соблюдают порядок. Таланты, которых раньше можно было привлечь, просто оказав небольшую услугу, теперь ведут себя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изменений, которые не приведут к мгновенному упадку семьи, но накопление этих мелких проблем и разочарований всё равно вызывает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тех, кто с самого начала сохранял ясность ума, остальные, сталкиваясь с повсеместными проблемами, не могли не испытывать некоторой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посмелее, в частных беседах ругали Шэнь Сяо, а те, кто поосторожнее, проклинали Цзи Силу. Но с течением времени их жизнь становилась всё более неудобной, и, видя, как их непутевые отпрыски привлекаются к суду, а Шэнь Чэнъе тоже не добился успеха, их обида постепенно превращалась 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осмеливались говорить плохо о Шэнь Сяо и Цзи Силу, а всю свою ненависть и недовольство обрушили на Вэнь Цзюньи, который предоставлял их отпрыскам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нашли себе оправдание: результаты проверки показали, что их дети принимали запрещённые препараты, но они знали, что их отпрыски, какими бы распущенными они ни были, не стали бы нарушать принципиальные правила. Почему именно те, кто принимал препараты Вэнь Цзюньи, попали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определённо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трудности, у них ещё оставались ресурсы. Несколько семей объединились, и, даже учитывая, что за Вэнь Цзюньи стояла семья Вэнь, он не смог противостоять их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глядя на экран фотонного компьютера, где его электронное резюме было отклонено, обессиленно опёрся на кровать,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первое его резюме, которое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узнав, что его шансы попасть в частную исследовательскую группу генерала Шэнь по разработке препаратов равны нулю, он несколько дней был в отчаянии, но затем был вынужден задуматься о своём будущем и начал отправлять резюме и заявки в крупные исследовательские институты и лаборатории на Столичной планете, которые занимали неплохие позиции в рейтингах.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всё шло более или менее гладко. Несколько ведущих исследовательских институтов, увидев, что он учился в Королевском университете Империи Сияния, выразили желание встретиться и обсудить детали. Он тщательно подготовился, выбрал две подходящие лаборатории и отправился на встречи. Разговоры прошли довольно хорошо, но после них не последовало никаких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не понимал, в чём дело. Столкнувшись с внезапным изменением отношения со стороны лабораторий и институтов, он постепенно перешёл от уверенности в себе к сомнениям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выпускник Королевского университета Империи Сияния, занимающего первое место в рейтинге фармакологических факультетов, участвовал в исследованиях по восстановлению препаратов, усилению способности клеток к самовосстановлению, раскрытию и популяризации человеческого потенциала. Даже без официального опыта работы его резюме было достаточно впечатляющим. Почему же ни одна лаборатория не приняла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золотой бренд Королевского университета Империи Сияния потерял свою силу? Или же те исследовательские проекты, которые привлекали столько внимания, не интересны Альянсу?»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сошёл с ума, или это Альянс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не мог понять, почему так происходит, и, не выдержав, сдержанно обратился к отказавшим ему лабораториям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понимает их выбор, но хотел бы узнать, в каком направлении ему стоит развиваться, и надеется на совет опытных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лабораторий ответило уклончиво, просто сказав, что он найдёт более подходящую работу. Некоторые были более откровенны и заявили, что встречались с мастером Лю из исследовательской группы генерала Шэнь и доверяют его оценке, поэтому советуют Вэнь Цзюньи сначала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был в ярости от такого ответа, но, учитывая высокий авторитет мастера Лю, его гнев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друзья спрашивали, как дела, он только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просто не повезло, лаборатории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видя, как он отчаянно ищет выход, кто-то анонимно отправил ему электронное письмо, сообщив, что его доброта в предоставлении препаратов другим обернулась против него, и большинство лабораторий получили указания не принимать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поняв смысл письма, побледнел и больше не говорил о невезении, лишь смиренно вздыхал, что всем сейчас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хвалил его за великодушие, но он, внешне улыбаясь, внутри мрачно разбивал всё, что попадалось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