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сделал Фудзимару Рицука, и не собирались сомневаться в его действиях, ведь у лжеца не было бы такого ясного взгляда — искреннего и бесстрашного. Всё в этом юноше было в настоящем времени, он всегда двигался вперёд, никогда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до сих пор не представился, — Реборн протянул ему руку. — Я домашний учитель Цуны. Этот парень всегда доверял тебе. Сможешь ли ты продолжать быть его другом и впредь?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присел на корточки и взял руку младенца, словно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прерывать вас, — вмешался Кухулин, указывая большим пальцем вверх. — Но, э-э-э, надо бы разобраться с этим,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Треугольник, созданный туманным пламенем, стал ослепительно белым, выделяясь на фоне тёмного ночного неба. В центре треугольника зияла чернота, словно открытая дверь в чёрную дыру, беззаботно распространяющая панику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всё ещё сражался с иллюзиями, созданными Гадюкой. В них была и реальность, и обман, но инстинкт помогал ему справляться с такими атаками. Однако не только он, Эмия также не стал использовать магическую энергию для масштабной очистки поля боя. Оба сражались достаточно уверенно, маневрируя между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было ограничение местности, с другой — проблема с запасом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не только он, но и Кухулин, и Эмия были очень сдержанны в использовании своей магической энергии, надеясь остаться в этом мире как можно дольше. Все молчаливо согласились не обсуждать эту тему в присутствии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Артур краем глаза заметил, что что-то вылетело из центра треугольника. Его боевой инстинкт заставил его мгновенно отступить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была только тьма, никакого света. Небо и земля были покрыты чёрной пеленой, настолько чистой, что невозможно было понять, стоишь ты, сидишь или лежишь. Направление и положение были неопределимы, поэтому об атаке или защите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протянул руку. Артур должен был быть прямо перед ним, но там было пусто. Однако это тихое пространство не было полностью пустым — был едва уловимый ветер, не такой освежающий, как летний вечерний, а скорее липкий, влажный и горячий, словно дыхание какого-то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такое существо может быть рядом, заставила его волосы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свист раздался у его уха, и почти одновременно тёплый поток окутал его конечности. Ветер, способный разорвать сталь и землю, и невидимые когти не смогли повлиять на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руин, Фудзимару Рицука наконец понял, что произошло. Иллюзия Мерлина защитила всех от повреждений, атака Гадюки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цветов внезапно расцвело, аромат стал невероятно насыщенным. В центре стоял Маг Цветов, прищурившись, медленно вытаскивая меч из посоха. Он повернул запястье, и острый клинок достиг Гадюки в тот же момент, когда сам маг появился перед ним, словно призрак, быстрый, как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Гадюка не ожидал, что его противник, будучи магом, сам возьмётся за меч, да ещё и с такой скоростью, превосходящей почти всех воинов, которых он когда-либо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Радужные кончики волос взметнулись вверх и опустились, три вспышки холодного света пронеслись мимо, разрезая даже лепестки цветов, плывущие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ловко стряхнул капли крови с лезвия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хорош в боях. Подражать мечнику и не суметь убить с одного удара —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 прикрыл плечо, рана, нанесенная ему, была мгновенно восстановлена иллюзией. Он поднялся выше, уголки его губ опустились, словно он был в недоумении, почему его атака не нанесла никакого реального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кольцами мирового уровня ты можешь только на это? — Демон снов усмехнулся, подзывая младенца в воздухе пальцем. — Похоже, твоё мастерство не так уж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 был одним из трёх мастеров иллюзий, способных обмануть Мстителей, но он не ожидал, что существует кто-то ещё более могущественный. Это странное чувство было похоже на то, как если бы он стал свидетелем появления золотой легенды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вовремя поправил браслет на ноге, который он всегда носил. Он однажды спросил Да Винчи, почему вспомогательное магическое устройство сделано в виде браслета на ноге. Ответ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мальчики с браслетами на руках или цепочками будут слишком заметны, не так ли? А браслет на ноге — кто же будет проверять, что у тебя под штанами?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следуя наставлениям Арчеров, нашёл слепую зону Гадюки, затем сжал пальцы в форме пистолета, плотность магической энергии на кончиках пальцев постоянно увеличивалась. Без слов маг издалека почувствовал поток магической энергии и сразу понял,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Гадюка, восстанавливая раны, пытался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 о таком маге, как ты!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кольцами высшего А-ранга он чувствовал, как сила непрерывно притекает к нему. Ему нужно было лишь немного времени, чтобы запустить атаку, ещё более мощную, чем предыдущая. У любой способности есть время восстановления, и он больше не позволит этим людям так легко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невероятными радужными волосами произнёс с изысканной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позвольте мне воспользоваться словами того короля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Гандра Мерлин, используя свою превосходную физическую форму, подпрыгнул с земли. Высота была рассчитана идеально, чуть выше Гадюки, чтобы тот мог ясно увидеть эти фиолетовые звериные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бог, то тебе следует оставаться на земле и смотреть вверх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меча вспыхнул!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дождь? — подумал Савада Цунаёси, но неприятный запах в воздухе разбудил его, заставив мгновенно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юноша с японским мечом в руке полуприсел на землю спиной к нему. Яркие капли уже усеяли пол, а его аккуратная одежда была изрезана множеством порезов, теперь лишь едва держась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Ямамото!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Ямамото Такэси, услышав голос, инстинктивно обернулся, но тут же был отброшен ударом ноги длинноволосого мечника. Взгляд, полный убийственной решимости, заставил ноги и ступни Цунаёси дрожать от страха перед силой и смертью. Его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не стал сразу рубить его, а присел перед ним, схватил за воротник и злобно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паршивец? Говори, куда вы спрятали Маммона!!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Цунаёси, напуганный до потери сознания, был ошеломлён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Б-больно, больно! Маммон?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и я убью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ничего не знаю!!!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длинноволосого мечника, и так нахмуренные, теперь сморщились, как лоб шарпея, покрытый складками. Он слышал больше оправданий, чем молитв. Меч вонзился в пол рядом с лицом юноши, и он произнёс каждое слово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скажи, куда вы спрятали Маммона. Еще одно лишнее слово, и я убью всех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Цунаёси увидел спящих друзей и маму, но он действительно не понимал, о чём говорит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делать… Что делать, если ничего не предпринять…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Реборн? Почему его сейчас нет! Цунаёши хотел было пожаловаться, но тут же остановил себя. Если бы у него самого была сила защитить других, он бы не оказался в такой безвыходной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стать сильным укоренилось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мечник, не получив ответа, стал ещё более нетерпеливым. Он пнул Цунаёси, затем наступил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испытываешь моё терпение? Без того парня с золотыми волосами ты — просто тряпка!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лбу был невероятно горячим, кровь, казалось, прилила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сердцебиение, или звук каблуков, стучащих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в своём заплывшем кровью зрении увидел мужчину. Чёрные волосы скрывали шрамы, а оранжево-красные глаза скользнули по нему. Этот взгляд был подобен молоту суда, тяжело ударившему каждую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