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опытные воины, но в вопросах человеческих отношений Мордред немного уступает, учитывая ее сложное происхождение, — Бедивер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легендарными рыцарями Круглого стола, друзьями, которые признавали, хвалили и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на эту тему, идя вдоль берега, пока не добрались до места, где находились двое других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группа девушек в бикини веселилась, и, подойдя ближе, они услышали такой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все они красавицы, но в деталях каждая уникальна... Однако ни одна из них не может сравниться с нашим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оказывается, у Ланселота довольно узкий круг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ошибаешься, Тристан. Будь то король-мужчина или король-женщина, владеющий Священным мечом или Священным копьем — любой король входит в мой круг интересов!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Вот это да, Ланс, ты действительно можешь говорить о запретной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Бедивер закатал рукава и шагнул вперед, отодвигая Фудзимару Рицука. — Вы услышали такие неподобающие слова, я сейчас разберусь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Тристана донесся по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я так печален, что Бедивер всегда находит меня в такие моменты...?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рука не пощадила, и вскоре оба рыцаря были избиты.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Рицука: Вы это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прилив начал подниматься, и на пляже стало меньше людей. Однако яркий красный силуэт вынырнул из волн, ее техника была проста и груба, но она двигалась в воде, как рыба, привлекая внимание зрителей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красивый поворот на доске для серфинга, она услышала аплодисменты и свист. Мордред в купальнике, не оборачиваясь, прыгнула в воду, схватила доску и побежала к Фудзимару Рицуке.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Повелитель, хочешь попробовать серфинг? У меня есть отличная доска, она подарит тебе незабываемые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Фудзимару Рицуку за руку и потянула к воде, но Ланселот заметил нечто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Мордред, это же Придвен?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тоже кивнул, доска с синим основным цветом и золотыми узорами выглядела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Придвен, о котором говорил рыцарь озера, был невероятным предметом, который мог быть и лодкой, и щитом. Легенда гласит, что именно на этой лодке король Артур отправился в Авалон. В некотором смысле, это был гроб короля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ответила Мордред. — Я сказала, что хочу поиграть, и король-отец одолжил мне ее... Что, я же не Райдер, я верну ее, хватит смотреть на меня с подозрением, а то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Артур...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Мордред, не выдержав,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они прокатились на гробу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начал понимать, почему Мордред выбрала эту доску. Стоя на ней, ты чувствуешь себя королем всего океана, каждая волна — твой подданный, ветер и вода сливаются с тобой воедино, и ты можешь управлять ими по своему желанию. Это был уникальный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самое смелое, что сделал Фудзимару Рицука, это танцевал на могиле Озимандии.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прошлое,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Придвена, Фудзимару Рицука выглядел так, будто достиг полного удовлетворения в жизни, что вызвало насмешки Мордред: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лица... В прошлый раз, когда ты вернулся с этим шумным фараоном, у тебя было такое же лицо.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— он замолчал, мысленно возвращаясь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Фудзимару Рицука вместе с Озимандией сражался против группы Ифрит. Они выглядели как джинны из лампы, но их удары ногами были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использовать Райдера против Кастера — это общеизвестная тактика, они застряли в тупике, потому что Благородный Фантазм Озимандии был одиночным!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Повелитель бегал в панике, он попытался обсудить с фараоном: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каждый раз вы сталкиваете вершины пирамид, и площадь контакта слишком мала, чтобы убить больше одного врага. А если перевернуть пирамиду и столкнуть основание, то это станет групповым Благородным Фантазмом?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Озимандия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можно тереть боками?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совет Фудзимару Рицуки не только не был принят, но и после боя Сфинкс схватил его и отнес на вершину пирамиды. Ветер свистел в ушах, заставляя сердце холодать, а глаза —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над головой висела перевернутая пирамида, это ощущение заставляло плакать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под взглядом фараона, он отплясал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выражение лица Фудзимару Рицуки стало слишком красноречивым, Мордред похлопала его по плечу, не продолжая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развеять печаль — это добавить больше радости, и рыцари Круглого стола знали это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и Мордред насладились временем, и, очнувшись, увидели, что уже стемнело. Рыцари на берегу готовили ужин — пляжный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были добыты Гавейном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приказ короля, я даже женюсь на старшей жене — Гавейн, способный на такие слова, конечно, не упустил возможность приготовить ужин для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осмотрел ящик с морепродуктами и заметил, что кроме ингредиентов для барбекю, там были и продукты, которые можно было сразу подавать как сашими. По словам Гавейна, по пути его остановила местная девушка, чья семья владела рыболовным судном, и он получил много качественных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а за готовку отвечали Бедивер, придворный управляющий, и король Артур, который следил за кухней, чтобы Гавейн не превратил все в грубую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они, дети, ничем не могли помочь, и их отправили купить напитки. Взяв кошелек, они направились к ближайшему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полностью скрылось за горизонтом, глубокий синий цвет смешивался с ярким оранжевым, как цветы, расцветающие на закате жизни. Морской ветер не был таким соленым, как пишут в книгах, а мягко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небольших групп людей, как две стаи рыб, пересекающихся и расходящихся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Мордред слишком ярко проявила себя на серфинге днем, их остановили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выстроились в линию, образуя стену. Видно, что они ждали Мордред, и, как только она появилась, начали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которая каталась на серфинге днем, как насчет поиграть с нами, большими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запретных слова, Фудзимару Рицука вдохнул воздух, полный аромата морепродуктов, и сразу же отстал от Мордред на целый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спорить с ними, но в руководстве по общению с Мордред было четко написано: не относись к ней как к мужчине, но и не как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попробую, нужно ли для публикации главы «лунный камень»... Спасибо маленьким ангелочкам, которые проголосовали «билетом тирана» или полили «питательным раствором»~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бросившим [мину]: Ганлэ-тян~, Би Ло Хуан Цюань, Прохожий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Чжэнь Чжэнь Чжэнь — 27 бутылок; Ганлэ-тян~ — 20 бутылок; И Е Бэй Хуань — 10 бутылок; Ло Юнь Си — 5 бутылок; Дун Гу Туй Сань — 4 бутылки; 27347508 — 2 бутылки; sin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