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Мордред почувствовала, что в горле застрял комок, и, покрутив слова в голове, произнесла с максимальной мягкостью: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Ты не думаешь, что это еще более жестоко? Если этот парень не сможет съесть то, что ему больше всего нравится, разве он не умрет от тоски? Смотри, свет уже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согласился, что еду нельзя выбрасывать, поэтому с чистой совестью взял ложку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лишь ощущение, но Мордред показалось, что Камень души Романа вот-вот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она тоже взяла порцию клубничного торта и начала есть. Камень души вспыхнул с упреком и окончательно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Рыцари, даже став Героическими духами, сохранили свои привычки и постепенно собрались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рыцари, помимо изучения боевых искусств, они также уделяли большое внимание этикету. Даже если обычно они шумные и комичные, сейчас, находясь за столом, они выглядели элегантно и благородно, превращая обычную обстановку в ресторан высшего класса, что привлекло множество посетителей, которые сели рядом с ними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них не было расписания, и Гавейн предложил прогуляться с Фудзимару Рицука наедине, на что тот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отеля, и хотя солнце еще не поднялось высоко, жара уже ощущалась, подтверждая силу светила.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Гавейн выбрал для прогулки грубый пляж, куда, по слухам, даже местные редко заходили. Волны бились о скалы, оставляя на них множество ракушек, края которых были настолько острыми, что могли легко порезать ладони и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представить вам, — Гавейн правой рукой схватил пустоту, и магическая энергия собралась в его ладони. — Мой Благородный Фантазм.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Меча обетованной победы, защищенного луной, Калатин получал благословение дня 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знал все это, он также понимал силу этого меча, но Гавейн хотел объяснить ему не только это, но и то, как управлять Калатином.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сэру Галахаду и Рыцарю Гилерету, если Героический дух и Повелитель достигают согласия, вы также можете использовать мой Благородный Фантазм и способности. Я верю, что вы — достойный человек, и свет Священного меча солнца не будет опозорен.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внезапно заговорил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необходимо. С моего разрешения и разрешения других Рыцарей Круглого стола, даже если вы не найдете Духовную жилу, в опасной ситуации вы сможете сражаться, — объяснил Гавейн. — Мы слышали от Короля о ваших битвах, и хотим, чтобы у вас было больше сил для защиты себя. Но из-за множества ограничений… как при моем использовании, так и при вашем, сила Калатина не будет прежней, поэтому, пожалуйста, учитывайте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молчал. Это, должно быть, и была той подготовкой, о которой говорил Артур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если он закрывал глаза на очевидное, он должен был понять. Слова Кетцаль тогда звучали как… прощание. Она рассказывала ему о видении южноамериканской божественности, делилась своими сокровенными мыслями и благодарила за то, что он позволил огненной птице снова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инстинктивно прижал руку к груди, и между сильными ударами сердца распространилось невыразимое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слеза Кетцаль на рассвете все еще заставляла его сердце болеть, а может, когда он спросил Да Винчи, как поживает Кетцаль, и гений на мгновение замолчал, он не захотел продолжать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нет вечных крепостей, как нет и вечных встреч и разлук. Ему не оставалось ничего, кроме как принять это, но это не значит, что встречи были бессмысленными.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встречам с Кетцаль и многими другими великими людьми прошлого и настоящего он стал тем, кем является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пуговица, связывающая жизненные пути множества людей, и даже если они больше никогда не встретятся, воспоминания 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Повелитель? — голос Гавейна вернул его к реальности. Рыцарь слегка наклонился, и его золотые, как солнце, волосы попали в поле зрения юноши. — Вы слушаете?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не знал, как долго продлится модификация Да Винчи, и он решил принять разлуку с Героическими духами, но до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Калатин — это сестринский меч Священного меча, верно? И обязательно ли использовать Благородный Фантазм одной рукой? Короли Артур всегда держали меч двумя руками, чтобы поддерживать магическую энергию!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 чем вы говорите? Не недооценивайте тройную красную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не оставить больше приятных воспоминаний?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на три дня и две ночи на пляж превратилась в учебное путешествие. Из-за отсутствия места для практики Рыцари Круглого стола просто объяснили основные моменты своих Благородных Фантазмов, чтобы помочь Повелителю быстрее понять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Тристан сказал, что нужно действовать быстро и выглядеть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поверю, как же, — усмехнулся Фудзимару Рицука.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Третьим, кто явился с отчетом, был Ланселот, ведь действия лучника действительно странные. В наши дни стало модным не знать, какое оружие у тебя есть, и просто писать «Арчер» в данных Престола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лучник не использует лук, уже стало нормой, а уж как среди Рыцарей Круглого стола, где полно Сэйберов, появился Арчер, это вообще за гранью. Фудзимару Рицука понял, что он не сможет повторить трюк Тристана с закрытыми глазами — ведь он просто ничего не увидит!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Рыцаря озера — знаменитый Арондайт, но он не спешил подробно рассказывать о нем, а вместо этого долго колебался, прежде чем спросить Фудзимару Рицука: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вы с той девочкой, мисс Машу…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отношения между Галахадом и Ланселотом были сложными, и в Халдее Машу всегда становилась строже, когда видела Ланселота.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Ланселот, казалось, наконец решился и закатал рукав, чтобы показать Фудзимару Рицука нарисованный на его руке маркером рисунок: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внимательно рассмотрел его и подумал, что это похоже на черепаху, но немного напоминает и самого Ланселота: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озера гордо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оберег, который нарисовала мне мисс Машу перед отъездом. Вот почему я моюсь только водой, чтобы не смыть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в отчаянии ударил кулаком по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 я завидую!!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просто думая об обереге мисс Машу, я сразу понимаю, как использовать Арондайт, — сказал Ланселот. — Мысль о моем Короле также даст тот же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объясните понятнее, он совсем не понимает!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такие уроки вызвали презрение у Мордред: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все расскажешь, он все равно не поймет. Мы, люди, постоянно оттачиваем свои навыки, и только благодаря постоянным тренировкам, самозабвенным тренировкам, мы смогли возвысить свои умения до Благородных Фантазмов и навыков. Как можно объяснить такие сложные вещи в нескольких словах?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нельзя игнорировать добрые намерения других, — с улыбкой ответил Фудзимару Рицука.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только в этом ты и хорош, — она бросила Кларент на плечо. — Не забывай, что ты мой Повелитель, и с этой Духовной основой можешь делать что угодно. Эм… Дай подумать… Инстинкт, понимаешь? Используй Благородный Фантазм по инстинкту, и все будет в порядке. Но ни в коем случае не проиграй Королю Артуру!!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проиграю?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Мордред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Духовная основа просто взорвется!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спокойно, обязательно спокойно. К тому же, я же не собираюсь сражаться с Королем Артуром!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очень насыщенный день с Рыцарями Круглого стола, Фудзимару Рицука почувствовал, что чего-то не хватает без вчерашнего шока от сверхъестественного волейбола.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Повелитель Священного меча пригласил его посмотреть на светящихся медуз, которых он нашел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звезды висели в небе, без остатка отдавая свой свет морской поверхности. Когда волны поднимались, крошечные блики и пена были словно невидимой рукой, создающей самые недолговечные алмазы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 — не доказать вечность времени или изменения мира, их рождение предназначено только для этой ночи, только для украшения прекрасных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http://bllate.org/book/16891/1566293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