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даже разрешил ему пойти к конкурентам поесть,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пора идти. Скоро нам нужно осмотреть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позволил брату вести себя, оглянувшись на третий этаж башни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 ожидал, что его заметят. Подняв бровь,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поднял глаза на вывеску, с сомнением взглянув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молча улыбнулся и провёл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Ли Чжэн кивнул, обойдя слуг и направившись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достал шкатулку из красного сандала и положил её на стол, с ожиданием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 он не ожидал, что брат откроет такой магазин. Открыв шкатулку, он увидел тёмно-фиолетовую мазь — ту самую, которую видел Мо Ханьшэн.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Чжань, скрыв эмоции, закрыл шкатулку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ты многого не знаешь.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надулся: брат, казалось,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одного купца с юга сделать это. Он сказал, что обычно используют говяжий жир, но я предложил попробовать свиной. Добавив травы, получилось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покрутил шкатулку в руках, в глазах появилось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 будет пользоваться спросом. В Даане не пойдёт, но в Чанлэ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что ты поймёшь. Ха-ха, я уже попросил того принца-заложника помочь. Не волнуйся, ха-ха...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Ли Чжэн, поняв, что проговорился, поспешил отшутиться. — Я сказал, что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не выдержав взгляда, выложил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долго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повсюду неспокойно, но тебе не стоит слишком сближаться с ним. Всё-таки он принц-заложник из Чанлэ, а ты — принц Дааня.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Ли Чжэн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снова задумался, глядя на шкатулку, и его брови не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дверь и заметил мелькнувшее в глазах Мо Ханьшэна разочарование. Это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бессердечный. Я всего несколько дней не был здесь, и уже потерял твою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усмехнулся, взяв баночку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Там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 порядке! Чем ближе срок, тем меньше спокойствия. Даань беспокоится больше нас, — Лу Ли сел, выпив два стакана чая. — Если ты так переживаешь за него, возьми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посмотрел на него,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он не выживет, это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фыркнул: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двадцатого июня ворота дворца открылись рано, и чиновники в разноцветных одеждах начали прибывать на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Цяньцин, покои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Гунгун, император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окутанный аурой воина, стоял у дверей зала, его лицо выдавало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Дэцюань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Цянь, потише, такие слова нельзя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стоял строго, его взгляд заставил Ван Гунгуна содрогнуться. Этот человек, привыкший к полям сражений, излучал иную ауру, нежели дворцовые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Цянь, пройдите в кабинет, скоро начнётся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Гунгун сделал знак евнуху, чтобы тот проводил генерала, а сам направился в зал, чтобы помочь императору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это... генерал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мгновенно открыл глаза, его лицо стало серьёзным,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осмелился попросить его подождать в кабинете, — Ван Гунгун вздохнул: этот год был полон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махнул рукой, Ван Дэцюань поклонился и вышел,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тяжело опустился на колени, его голова коснулась пола,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недостоин звания генерала.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потер виски, взглянул на стоящего на коленях человека и вспомнил чьи-то слова: «Император, когда мир успокоится и народ будет жить в достатке, давайте уедем на юг».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Закрыв, а затем открыв глаза, Ли Жунцянь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встань и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встал, но продолжал стоять с опущенной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несколько дней назад Великий генерал Вэй...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остановил руку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знаете, что Великий генерал Вэй был уже в годах, но не хотел уходить в отставку. Действия удельных князей становились всё более дерзкими, и в последнее время стычки участились. Несколько дней назад группа людей ночью напала на лагерь Великого генерала Вэй. Стрелы были отравлены, яд... не имеет противоядия. Великий генерал Вэй не смог противостоять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молча выслушал,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покачал головой, затем, поняв, что император не видит,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он в пути. Генерал кавалерии велел мне вернуться в столицу и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кивнул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похороны, 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закрыл глаза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стоял у кровати, позволяя Пёсику одевать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дворце четырнадцатого принца был только один слуга. В обычное время было тихо, но когда приходилось будить принца, Пёсик мечтал о десяти помощниках. Но он знал характер своего хозяина, поэтому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придётся идти. Я ведь ещё болен, — Ли Чжэн потянулся, взял платок, который подал Пёсик,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в душе возмущался: вы уже десять дней не появлялись, если бы вам не дали задание, я бы боялся, что вы зарастёте шерстью.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приёме вам нечего делать, вы просто постоите полчаса и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принеси мне вчерашние сухофрукты.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брат, как редко ты приходишь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остановился, обернувшись к подошедшему.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натянутой улыбкой поздоровался, его глаза пристально смотрели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Чжэн искренне улыбнулся, — это же пятый брат? Все домашние дела улажены?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стиснул зубы,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тебе, четырнадцатый брат. Когда-нибудь я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душе закатил глаза,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заходи,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опустив голову, улыбнулся, замедлил шаг, чтобы отстать,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раньше, чем обычно, на случай, если его брат скажет что-то не то, и ему придётся вмешаться. Но, войдя в тронный зал, он остолбенел — его брат уже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подойти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никто не подходил?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 Ты сам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кивнул. Он, видимо, тоже ударился головой, раз начал беспокоиться за брата. Хотя тот и потерял память, но ум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снова поблагодарил небеса за то, что брат не стал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