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знать фасоли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Хуавэй, поросшие густым лесом, представляли собой величественное зрелище. Их крутые внешние склоны скрывали живописные долины, украшенные парящими водопадами, прозрачными ручьями и озёрами.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дивным из всех водоёмов было озеро Яогуан. Оно раскинулось, словно глазурованное зеркало в обрамлении густых лесов, и его бирюзовые воды простирались на тысячи цинов.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Весенним днём по берегу озера, сквозь цветы и плакучие ивы, неспешно прогуливались шестеро юных совершенствующихся. Их лёгкие весенние одежды ярких, сочных цветов были украшены роскошными, даже вычурными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отражала не только горные пейзажи, но и их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Весенние цветы соревновались в своей красоте, но в улыбках юношей сквозила лёгкая усталость. Такая усталость свойственна тем, кто живёт в достатке, чьи желания всегда исполняются, но у кого нет великих устремлений. От скуки и пресыщенности она становится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могли позволить себе скучать, но принимающая сторона должна была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дьяконов из школы Хуавэй следовали за ними, цитируя классиков при описании пейзажей и вплетая в рассказ славную историю своей школы. Они пустили в ход всё своё красноречие, но богатые юноши не выказывали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полагали, что за их визитом, учитывая их статус, должен был как минимум присматривать лично Юань Цинши, старший ученик школы. Однако тот был так занят, что его и след простыл, а Чэнь Хунчжу принимала других гостей. Школа Хуавэй соизволила прислать лишь двух молодых дьяконов.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усердно развлекали и всячески обхаживали, так что недовольство почти улетучилось, и они обронили несколько ничего не стоящих любезностей: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Хуавэй по праву считается владыкой континента Тяньси. Здесь воистину собраны выдающиеся таланты, а природа поражает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чуда Хуавэй и впрямь заслуживают своей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дьяконов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«Парчовые карпы в море облаков» и «Звёздная терраса на вершине горы» — два чуда, которые можно увидеть в любое время года, и вы, господа, их уже лицезрели. А вот третье — «Лотосы на озере Яогуан» — раскрывает свою красоту лишь в разгар лета…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сопровождал отца во время визита к главе школы и видел десять ли цветущих лотосов на озере Яогуан. Их листья, казалось, касались неба — поистине восхитительное зрелище. Но озеро Яогуан — это уже вчерашний день. Я слышал, что недавно на горе Хуавэй появилось «новое чудо»?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Говорившему было лет шестнадцать-семнадцать. Он был одет в парчовый халат ядовито-зелёного цвета и увенчан короной с изумрудными жемчужинами. Слова его были вежливы, но в голосе сквозило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«новом чуде», остальные юноши оживились. Они предпочитали новую одежду, новое магическое оружие, новые развлечения. Естественно, и осматривать достопримечательности им хотелось не те, что все остальные. Иначе как подчеркнуть свою исключительность?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Дьяконы переглянулись, и один из них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это не совсем чудо. Это небольшой дворик в квартале для учеников внешней школы, известный как «Двор Суна». Там живёт одна знаменитость по имени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Знаменитостей я повидал немало! — сказал другой юноша в одежде цвета сосновой хвои. — Что же это за знаменитость, которую можно счесть за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жилище вечно полно гостей, — ответил дьякон. — Каждый день к нему приходят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всё движется выгодой. Должно быть, он очень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беден. К тому же он не берёт заданий от школы и ничего не производит. Его содержат другие ученики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Совершенствующиеся низкого уровня боятся сильных. Должно быть, он очень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дьякон. — Те ученики делают это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изумлённо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удивительный человек. Надо бы и нам на него взглянуть,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это ещё не всё, — продолжил дьякон. — Однажды на Мосту Уходящей Воды, что на главном пике, он повстречал Фею Мяо Янь. Вернувшись, он и произнёс ту самую знаменитую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Восхищённые возгласы и смех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 Мяо Янь ходила лишь одна «знаменитая»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 я и думал, кто это! Так вот он какой! — холодно спросил юноша в одежде цвета зелёного лука. — Неужели ваша почтенная школа не приструнит такого наглого и невежественного ученика внешней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его слова и поступки неуместны, он не нарушил правил школы. Зал Порядка всегда действует строго по уставу, как же его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стала напряжённой, юноша в ядовито-зелёном, который и начал этот разговор,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Ни в одних правилах школы не написано: «Не смей говорить плохо о Фее Мяо Янь». Мы здесь гости и не можем поступать неразумно. — Он повернулся к дьяконам и вежливо, но прямо дал им понять, что в их услугах больше не нуждаются: — Нам, братьям, нужно кое-что обсудить. Вы сегодня славно потрудились, дальше провожать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Дьяконы поклонились и удалились, напоследок с деланой тревогой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особы знатные, зачем вам метать бисер перед свиньями и связываться с этим человеком? Если из-за этого вы нарушите правила школы и испортите себе участие в Изящном Собрании,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не обратили на их слова внимания и продолжили обсуждение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слишком дерзок. Нужно преподать ему урок, чтобы он понял, какие слова нельзя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незнание — не преступление. Что, если он и впрямь не отличает красивое от уродливого и не хотел оскорбить Фею? Если мы нападём на него без причины, у нас не будет правого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слепые, но зрячий не может не видеть красоты! Мне кажется, он просто пытается привлечь к себе внимание Феи, выставляя себя в таком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Хуавэй — хозяева, а мы — гости. Действуя на чужой территории, мы должны иметь на своей стороне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в ядовито-зелёном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у меня есть простой способ проверить, действительно ли человек не различает красоту и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пригласить младшую боевую сестру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младшей боевой сестры Хэ все тут же всё поняли и обменялись многозначительными улыбками. Впрочем, улыбки эти были зловещими 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увидит младшую боевую сестру Хэ, он сам нарушит правила первым, — сказал юноша в ядовито-зелёном. — И тогда мы сможем делать с ним всё, что захотим!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принят. Они разделились: трое отправились за младшей боевой сестрой Хэ, а трое — ко двору Суна, чтобы подготовить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двору Суна вело множество троп, но одна выделялась особо. Ученики внешней школы вымостили её заново голубым камнем и засадили обочины цветами. Весной цветы привлекали порхающих бабочек и пчёл.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юношей, идя по этой тропе, чувствовали себя странно, словно покинули школу Хуавэй и оказались в какой-то мирской деревне, направляясь в гости к отшельнику.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вилась, уводя вглубь, и вот показались деревянные ворота, покрытые алым лаком, утопающие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заходящего солнца освещали две бамбуковые изгороди и три куста бальзамина цвета фуксии. Внутри изгороди виднелись пять-шесть деревянных жердей, по которым вились зелёные лианы. Их листья трепетали на вечернем ветру, сияя яркой, сочной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духовное растение? — удивился юноша в бирюзовом одеянии. — Неужели трава дня 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травы дня и ночи листья мельче. Это больше похоже на траву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увлеклись спором, что не заметили, как рядом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кто-то не знает, как выглядит фасоль!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Фасоль? Какая ещё фасоль? Та, что едят 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троих мгновенно вспыхнули. Они сжали рукояти своего магического оружия, готовые вспылить, но, обернувшись, увидели девушку с милой улыбкой и живым взглядом. Злость выплеснуть было не на кого, что раздосадовало их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боевая сестра Чжоу, не смейся, — напомнил кто-то рядом. — Судя по их одежде, это гости из другой школы, приехавшие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и впрямь были одеты весьма 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«Зелёный Утёс» славилась своими великими учёными, но там же собралась и группа «золотой молодёжи», отпрысков знатных родов, приехавших ради статуса. Они не носили прошлогоднюю одежду, а каждый год мода менялась на новые цвета 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уродливо, зато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весной в моде был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Бирюзовый, салатовый, изумрудный — все оттенки зелёного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Сяоюнь почему-то вспомнила грядки с луком во дворе у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же три луковицы», — подумала она и снова не смогла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потеряв лицо,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салатовом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ли проживает даос Сун? Именем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назвали старшей боевой сестрой Чжоу, указала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смеялась, но выражение её лица словно спрашивало: «Вы что, читать не умеете?».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подошла ближе и действительно увидела у ворот небольшую деревянную табличку с аккуратно вырезанными иероглифами «Двор Суна».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 от гнева, они набрали в грудь воздуха и громогласно воззвали: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даоса Суна на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Приглашаем даоса Суна…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юноша в белом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утончёнными, но он стоял, скрестив руки на груди, прямой, как струна, и от него исходила такая грозная аура, словно он один мог сдержать целую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воинственный юноша и есть Сун Цяньцзи?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дерзкий и невежественный.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побеждает храбрейший. Нельзя дать ему подавить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группы в салатовом одеянии сделал шаг вперёд и, вскинув подбородок,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из Шести Мудрецов с Зелёного Утёса, Чжань Дэнгао, Цзэн Лянцзюнь и Цао Босюэ, прибыли с визитом к даосу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осмеливался явиться во двор Суна во время ужина, не мог рассчитывать на гостеприимство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уже была в котле, кипяток булькал белой пеной, а свежая зелень, сорванная с грядки, ещё не была добавлена. В этот момент Мэн Хэцзэ в каждом видел нахлебника, которому не хватает то уксуса, то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мудрецы-солонцы? Насколько они солёные? — он вскинул бровь. —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 ожидала такой наглости. Если бы они не были в гостях у другой школы, то такого низкорангового ученика с посредственным уровнем совершенствования их слуги уже давно бы избили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Хэцзэ посуровел, одной рукой развязывая фартук и делая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напряжённый момент из глубины двора донёсся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спокойный, немного сонный.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загораживавший проход, услышав этот зов, мгновенно утратил свою воинственность, обернулся и поспешил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Сун, ты проснулся? Лапша почти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широкой и радушной, словно он превратился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отошёл от ворот, троица наконец смогла разглядеть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буйство красок, что за весеннее великолепие!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перголой, увитой фиолетовой глицинией, стояли шезлонг и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только что говоривший, был весь усыпан мелкими фиолетовыми цветами. Он поднимался, стряхивая их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дремал прямо здесь, под цветущей глицинией.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 какой,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хорош собой, но после того грозного юноши этот казался ленивым, мягким и ничем не примечательным.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http://bllate.org/book/16982/1584894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