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цитра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Чжо на мгновение застыл, очарованный этим сиянием. Лишь когда лавочник толкнул его локтем в бок,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смутившись, набросился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лыбишься, как дурак? Веди себя прилично! Сам же знаешь, твоё искусство сокрытия облика пугает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ещё не достиг в нём совершенства. Стоит мне потерять контроль над дыханием, как и облик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превратился в невзрачного, потрёпанного бродягу. Любой, пройдя мимо, не удостоил бы его и вторым взглядом. Словно той ослепительной улыбки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не буду вас больше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меч, — рукав лавочника преградил ему путь. — Я должен показать его старому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Сломанный меч за десять духовных камней, что в нём такого? — хмыкнул Вэй Пин. Видя, что лавочник не уступает, он вдруг подпрыгнул и, как стрела, выпущенная из лука, метнулся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внезапным, что в воздухе остался лишь его смеющийся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говорил, что сделает меня будущим младшим хозяином, забыли? Младший хозяин всего лишь покупает меч, не будьте такими мелочными!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Чжо, услышав это, недоверчиво выпучил глаза. Он и не подозревал, что человек может быть настолько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Вэй Пин ни метался по лавке, беззвучно прыгая по балкам и столам, за секунду сменяя десятки техник лёгкого тела, перед ним неизменно возникал рукав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также говорил, — холодно усмехнулся тот, и от него повеяло мощью Золотого ядра, — что ты станешь младшим хозяином, только если согласишься изучать его искусство каллиграфии. Пока ты не учишься, ты —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в маленьком ломбарде, и, опасаясь привлечь внимание, оба сдерживали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Пин, наконец, был вынужден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школа Шу Шэна — настоящие тираны! — выругался он. — Навязываете сделки, так ещё и учеников силой заставляете?!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уже закатал рукава, но Вэй Пин тут же схватился за сердце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тронь меня, у меня сердце слабое, умру — гроб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подвала донёсся мучительный стон, словно в подтверждение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Лавочник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Чжэн-лао и правда прихватило сердце! — в отчаянии пробормотал Сяо Чжо. — Это всё тот парень его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Цяньцзи переступил порог ломбарда, эта ночь превратилась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Чжэн-лао? — спросил Вэй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вытирая пот, ответил лавочник. — Съел успокаивающую пилюлю, я помог ему разогнать духовную энергию, сейчас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тот парень виноват! — сердито сказал Сяо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— Вэй Пина окончательно разобрало любопытство. Он жалел, что не пришёл чуть раньше и не застал того мастера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Чжэн-лао уставился на этот талисман, — лавочник с досадой хлопнул по столу талисманом вскармливания ци, — и чем дольше смотрел, тем более совершенным он ему казался. Каждый штрих идеален. А потом вспомнил, как тот парень сказал, что умеет «всего лишь немного», разозлился, решил, что полжизни потратил зря и сам ничего не умеет, вот и впал в ступор. Этот талисман я заберу, нельзя ему его больше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Пин, сосредоточенно глядя на талисман, вдруг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поверх одних иероглифов написаны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иероглифы! — возразил Сяо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вскармливания ци был самым простым, и существовало множество способов его начертания, приводящих к одному и тому же результату. У каждого мастера была своя манера, и следы на бумаге тоже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просто талисман, это ещё и загадка, — серьёзно сказал Вэй Пин. — Тот, кто его написал, определённо хотел что-то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 — нахмурился лавочник, снова вспомнив невозмутимое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разгадаю, отдашь мне этот сломанный меч? — спросил Вэй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 перевернул лист бумаги и взял у лавочника кисть и бумагу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перевёрнутом виде, каждую черту в обратном порядке. Разделите штрихи, не накладывая их друг на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Пин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 серьёзным видом взял лист. На нём были выведены два больших иероглифа — «Жулик».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 расхохотался, да так, что чуть не свалился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Вы наткнулись на мастера. Он не талисман хотел написать, он просто хотел вас обругать. Вы что, цену задрали?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лавочника то краснело, то 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торговцы! Что плохого в том, чтобы немного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хозяин хочет взять в ученики такого бездельника, как ты, — вдруг сказал Сяо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Проницательность, интуиция, духовное чутьё, выходящие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мне, денег всё равно не дам! — Вэй Пин схватил старый меч, рассмеялся и выскочил за дверь, растворившись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ломбарде 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молодость, — вздохнул лавочник, — любой, кто хотел чего-то добиться, говорил: «Великий муж, рождённый в этом мире, должен носить трёхчидиевый меч и совершать бессмертные подвиги». А что теперь с гениями? Сколько тех, кто гремит на весь мир, на самом деле — просто самозванцы?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Пин — ненормальный, а тот, кто покупал цитру, — хитрый и скрытный, оба мне не нравятся, — сказал Сяо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а толку? — покачал головой лавочник. — Иди, отнеси этот «талисман-ругательство» хозяину. У него срок подходит, а преемника всё нет. Мы не можем нарушать правило трёх «не», так что пусть хозяин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— дело скучное.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кого-то вдвоём посреди ночи, когда и поговорить не о чем, — ещё мучительнее, чем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замёрзла, проголодалась, устала. Сегодня её унизили, потом она долго плакала — силы были на исходе. Сознание помутилось, и она, забыв, где находится и кто сидит рядом, начала 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склонилась к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инстинктивно дёрнулась, но, взглянув на слишком худенькую фигурку Хэ Цинцин, не сдвинулась с места, позволив её голове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устала, — пробормотала она и придвинулась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Цяньцзи вернулся, он издалека увидел у ворот своего двора уже не один, а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они были похожи на два цветка лотоса — красный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и нежность, картина была прекрасна, но у Сун Цяньцзи от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могла своим плачем засушить бальзамин, а вдвоём они, чего доброго, и бамбуковую изгородь повалят.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не спала, лишь прикрыла глаза, чтобы отдохнуть. Услышав шаги, она тут же выпрямилась. От её движения проснулась и Хэ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спала на плече у старшей госпожи школы Хуавэй, она в ужасе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была неосторожна.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окутанный лунным светом,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Сун! — радостно воскликнула Хэ Цинцин, но тут же, сообразив, что это неуместно, тихо добавила: — Даос Сун,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Хунчжу, не глядя на неё, уставилась на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указал на красного бумажного журавлика у себя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слыша их непринуждённый разговор, почувствовала странную смесь зависти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ушёл с мечом, — спросила Чэнь Хунчжу. — Где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Заложил, — равнодушно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Заложил?! — подскочила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обратил на неё внимания. Он хотел поскорее со всем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спины футляр с цитрой и протянул Хэ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Футляр открылся, и наружу хлынул бирюзовый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цитры был тонким и изящным, словно весенняя река, а семь струн — как рябь на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вода, зеленее неба. Даже яркая луна померкла на её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«Сцена зелёной ряби»? — невольно выдохнула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по правде говоря, не обратил внимания ни на название, ни на особенности цитры. Он просто взвесил её в руках, и она оказалась самой лёгкой. Вот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мечник, заложил свой единственный меч, чтобы купить ей «Сцену зелёной ряби»?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прикусила нижнюю губу и, указывая то на цитру, то на него,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была поражена ещё больше. 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Сун Цяньцзи, не смея принять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зелёной ряби», конечно, была самой лёгкой. Согласно обычаям знатных семей континента Тяньси, это была первая цитра, которую дарили маленькой дочери. Она была не дешёвой. Девочка, появляясь с такой цитрой на прогулках с подругами, давала понять, что она из состоятельной семьи, где её очень любят и балуют. Обижать такую девочку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http://bllate.org/book/16982/1586046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