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Бодхисаттвы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достоин наставлений того человека? — в гневе воскликнула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другим? — с недоумением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она его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разбирался в традициях и обычаях, связанных с дарением цитр в знатных семьях. Он просто выбрал самую лёгкую. В его глазах все цитры в ломбарде были обычными. Сделай такую же форму, покрась в тот же цвет, используй то же дерево — и любая цитра, кем бы она ни была сделана, будет называться «Сцена зелёной ряби». Неважно, сколько духовных камней за неё просят, всё это — лишь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инструменты, как «Девять небес», «Драконий рёв сухого дерева» или «Голос древности», в которые мастер вложил свою силу и которые существовали в единственном экземпляре, заслуживали называться знаменитыми цитрами.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старый меч был для него бесполезен. Он только пылился в комнате и занимал место. Он обменял самую ненужную ему вещь на то, чтобы его любимый огород не страдал от потерь и снова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сделка была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такая возможность, я бы никогда её не упустила, — выпалила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до этого дело? — ещё больше удивился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топнула ногой и, разгневанная,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каждая её встреча с Сун Цяньцзи, как бы она ни начиналась, всегда заканчивалась её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«тот человек», поддавшись минутному порыву, решил наставлять его только потому, что у того был врождённый талант выводить людей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говорят, что учитель ищет в ученике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с тревогой смотрела на конец тропинки, где исчез развевающийся алый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сунул ей в руки футляр с цитрой: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смела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это! Неужели я всю ночь зря старался?»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услышала, как юноша тихо вздохнул, словно от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хотели напугать меня, вот и привели тебя. А потом, разозлившись, сорвали злость на тебе. Ты пострадала из-за моей неосторожной шутки. Считай эту цитру извинением. Прими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Извинением? Никто никогда перед ней не извинялся. Словно всё, что с ней случалось, было предрешено. Год за годом она и сама начала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подняла глаза. Лунный свет очерчивал прекрасный профиль юноши, смягчая его острые черты и окутывая его бледным серебристым сиянием. Он был похож на милосердного и сострадательного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Академии «Зелёный Утёс» есть свой бог. Проктор Цзы Е Вэньшу — вечно бесстрастный, вечно справедливый, холодный и недосягаемый. Один взгляд на него напоминал о всех суровых законах мира. Хэ Цинцин видела его своими глазами и считала, что это преувеличение. Старший брат Цзы Е, хоть и был лишён мирских желаний, всё же оставался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юноша перед ней был больше похож на настоящего бога. Он казался таким близким, и в то же время был бесконечно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тренируйся, и пусть на Изящном Собрании «Достичь известности» твоё мастерство поразит всех. Желаю тебе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Цяньцзи не услышал ответа. Он почувствовал неладное и пригляделся…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хлынули из глаз Хэ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цитрой я не смогу пойти на Собрание. Старший брат, скорее верни цитру в ломбард и выкупи свой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играть произведения Феи Мяо Янь. Мне предначертано судьбой не владеть такой прекрасной цитрой. Но доброту старшего брата Суна я запомню навсегда и в следующей жизни вернусь жёлтой птицей, чтобы отплатить кольцом, или стану конём, или быком…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её Сун Цяньцзи с недоумением. — А при чём здесь Мяо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заявляю произведение Феи Мяо Янь, ученик, принимающий заявки, отказывается меня записывать. Говорит, что такая, как я, не смеет играть музыку Феи, это — неуважение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сейчас произведения для цитры почти все были написаны Феей Мяо Янь. Хэ Цинцин не могла позволить себе купить ноты, но обладала абсолютным слухом: услышав мелодию один раз, она могла в точности её воспроизвести. Но слышала она, как играют только музыку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подумав, сказал Сун Цяньцзи. — Я напишу для тебя произведение. Не думаю, что оно будет хуже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в музыке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сегодня уже держал в руках кисть, но написал лишь два иероглифа и один талисман. Рука ещё помнила ощущение кисти, и ему даже захотелось снова взяться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помолвки с Мяо Янь, она перестала сочинять сама. Половину произведений, которые она исполняла, он добывал в рискованных экспедициях в древние руины. Другую половину он находил, разыскивая смертных музыкантов. Он общался со всеми, невзирая на их статус: и с придворными музыкантами, и с уличными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этих поисков Сун Цяньцзи и сам научился играть на цитре, и даже разработал свой собственный, уникальный подход к искусству звуковой атаки, отличающийся от традиционных техник Школы Божественной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Янь говорила, что в нём слишком много жажды убийства, и игра на цитре может повредить дух инструмента, поэтому он редко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хотел было написать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мелодии «Гегемон-царь снимает доспехи», 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луну, он вдруг почувствовал, что её свет сегодня особенно холоден. Лепестки персика, кружась, падали на землю,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той последней битве на его пути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своей жизни много снегопадов, но ни один не пробирал до костей так, как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ведомые кистью, полились на бумагу, и когда он закончил, мелодия стала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 худшую сторону. Сун Цяньцзи мысленно проиграл её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сыграешь на Собрании. Только не говори, что это я написал, чтобы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ещё не высохший лист с нотами, но боялся, что эта девушка, столкнувшись с другой проблемой, снова придёт плакать под его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это выдержит, его огород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благодарность. Я лишь прошу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не могла поверить, что Сун Цяньцзи, только что сказав, что напишет музыку, тут же, одним росчерком кисти, создал произведение. Она взяла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 моих силах, я сделаю, даже если придётся пройти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плачь,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о чём я прошу. Не нужно ни огня,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Цяньцзи с облегчением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горестных рыданий, наполненная ароматом цветов и стрекотом сверчков, сулила крепкий сон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ещё один день, полный трудов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прижимая к себе цитру, шла в ночи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короткий путь. Каменные ступени были крутыми, с одной стороны — отвесная скала, с другой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скрылся за ночным туманом, слышен был лишь рёв воды и эхо звериного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ветер свистел, трепля её тонкое белое платье, словно пытаясь сорвать её хрупкую фигурку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шла не медленно, и каждый её шаг был твёрд, а спина пряма,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шла по широкой, ровной дороге, через многотысячную толпу, не сводя глаз с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буду плакать, — думала она. — Возможно, количество слёз, отпущенных человеку на всю жизнь, ограничено. Мои слёзы закончились. Теперь настало время плакать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