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Чжао Баочжу ни искал, его маленький узелок был слишком мал, чтобы что-то утаить. От его отчаянных поисков ткань разорвалась на несколько кусков. Все его немногочисленные пожитки — всего пять или шесть предметов — были разложены на столе, но самого важного, именной грамоты,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она могла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охватила паника. Именная грамота, выданная управлением по делам образования, была единственным документом, подтверждающим его личность как кандидата. Без неё его даже не допустят на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выбежать на поиски, но, когда понял, что грамота пропала, уже наступила ночь. Двор утопал в темноте, и он, не зная дороги, не решался идти куда-либо.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я обронил её где-то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несколько раз выгоняли из постоялых дворов, как он катился с лестницы. Возможно, именно тогда грамота и выпала из узелка.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предстали улицы столицы, переполненные людьми и торговцами. Если его грамота упала в таком месте, найти её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беспомощно сидел на краю кровати, лихорадочно перебирая в уме варианты: может, она осталась в постоялом дворе? А если она на улице, то где её искать? Измученный многодневным путём, он сидел так долго, что в какой-то момент, сам того не заметив, забылся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стоял под большим баньяном во дворе, держа в руках список. Он вскинул свои узкие глаза и посмотрел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выглядел потерянным. Его лицо было бледным, а хрупкое тело покачивалось. Услышав голос, он словно очнулся ото сна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нахмурился, глядя в его растерянное лицо. «Вчера этот парень казался таким сообразительным, а сегодня будто ума лишился»,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 строго сказал Фан Ли, сдерживая раздражение. — Ты здесь, чтобы работать,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скидку на юный возраст Чжао Баочжу и говорил мягче, чем следовало бы. Юноша, услышав его, посерьёзнел и, отогнав мысли о грамоте,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А затем добавил: — Старший брат Фан, что мне сегодня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обращения Фан Ли на мгновение опешил. Он посмотрел на Чжао Баочжу и решил, что тот намеренно льстит ему, чтобы избежать работы. Он с шумом перелистнул страницу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работать на ферме, — холодно сказал он. — Кормить уток, кур, убирать в сараях и на заднем дворе, каждый день наполнять поилки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задания из списка, и чем дальше, тем тише становился его голос. Семья Е была большой и влиятельной, и даже в этой уединённой усадьбе было немало слуг. Попасть на службу в один из самых знатных домов столицы было непросто, и каждый, кто здесь работал, прошёл строгий отбор. Поэтому, когда вчера слуги узнали, что молодой господин подобрал на улице какого-то нищего, все были возмущены. Если бы попрошайничество помогало, то зачем они платили взятки посредникам?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неприязни к Чжао Баочжу они вчера собрались и свалили на него всю самую неприятную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такой оборванец, как Чжао Баочжу, должен был привыкнуть к грязной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как управляющий, не одобрял таких поступков, но и к Чжао Баочжу не питал симпатии, поэтому не стал вмешиваться.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взглянул на юношу. Тот стоял, подняв голову, и смотрел на него своими ясными, кошачьими глазами, выглядя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такого чистого и миловидного юношу в грязный и вонючий сарай… даже у такого черствого человека, как Фан Ли, что-то дрогнуло внутри. Он сглотнул и молча пропустил последние два пункта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сказал он, опустив руку. Он вскинул подбородок и посмотрел на Чжао Баочжу. — Если… если ты чем-то недоволен, можешь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дал ему эту возможность, ожидая, что Чжао Баочжу начнёт жаловаться на объём работы, и тогда, возможно, он смог бы убрать ещё пару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Баочжу, выпрямившись,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ошеломлённо посмотрел на него, не зная, что сказать. Чжао Баочжу, думая, что Фан Ли ему не доверяет,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этим и занимался. Обещаю, я всё сделаю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и он смотрел так, словно пытался убедить его. Губы Фан Ли дрогнули, но он так ничего и не сказал, чувствуя необъяснимое чувство вины. Через мгновение он нерешительно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его прервал 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обернулся и увидел женщину в грубой одежде, которая шла со стороны ворот. Заметив его, она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чей такой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схватила Чжао Баочжу за руку, и тот удивлённо выпучил глаза. Она оглядела его с ног до головы, а затем бесцеремонно ущипнула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миленький мальчик… — Она потискала его, а затем, присмотревшись к его чертам, удивлённо спросила: — Так это ты вчерашний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нищий. — Он хотел было объяснить, что приехал на экзамены, но вспомнил о пропавшей грамоте. Даже если он сейчас скажет, без документа ему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приехал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любопытством спросил Фан Ли. — И где же твои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 натуре высокомерен, и в его голосе прозвучала лёгкая насмешка. Чжао Баочжу замолчал и, смущённо поджав губы,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пожилая женщина с жалостью обняла его, смерила Фан Ли сердитым взглядом и, погладив Чжао Баочжу по щеке, утешительно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не слушай его. — Она прижала его к себе. — Что было, то прошло. Теперь о тебе позаботится нянюшка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почувствовал тепло её сильных рук и, подняв глаза, увидел, как по лицу Фан Ли скользнула тень смущения. Нянюшка Ци, не обращая на него внимания,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Баочжу. — А затем послушно добавил: — Здравствуйте, нянюшка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Нянюшке Ци понравились его хорошие манеры, и она, ещё раз крепко обняв его, начала расспрашивать о его семье. Услышав, что его мать умерла, а дома остался только старый отец, она так расчувствовалась, что готова была забрать его к себе и растить как родного внука. Они так увлеклись разговором, что Фан Ли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так некоторое время и, видя, что на него не обращают внимания, неловко кашлянул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с проверкой. А вы тут сами разбирайтесь. —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посмотрел ему вслед, но нянюшка Ци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фыркнула она. — Сам ещё сопляк, а строит из себя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обняла Чжао Баочжу за плечи и, как будто обращаясь к собственному внуку,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нянюшка покажет тебе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 и утят…» — с лёгким унынием подумал Чжао Баочжу. Но он чувствовал доброту нянюшки Ци и послушно пошёл за ней на задний двор, где держали скот. Из разговора он узнал, что нянюшка Ци приехала в столицу из деревни и хорошо разбиралась в животноводстве и сельском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мало, много не заведёшь, — сказала нянюшка Ци, указывая на огороженный участок размером около акра. — Держим только кур да уток. — Она указала на тропинку, ведущую в сторону сада. — А там конюшня.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повести Чжао Баочжу смотреть лошадей, как сзади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Ци, что вы делаете? У задних ворот овощи привезли,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от резкого голоса и, обернувшись, увидел стоявшую под навесом галереи девушку в серой одежде с тонкими, изломанными бровями. Она стояла, уперев руки в бока,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обернулась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кричишь? С утра пораньше шум подняла. Не в первый раз овощи привозят, сама не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упрёк, вскинула брови ещё выше и язвительно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откуда же нам, простым слугам, знать, что делать? Все знают, что задний двор — это ваше царство. Пару дней назад, когда приходил тот парень по фамилии Хуан, вы были заняты, и мы за вас расписались. А сегодня приехал господин по фамилии Ма, и он сказал, что кроме вас никого слушать не станет. Мы, нижестоящие, боимся дело испортить, вот и позвали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и пронзительно, и от её голоса разболелась голова. Нянюшка Ци нахмурилась и отмахнулась от неё, как от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слова не скажи, в ответ десять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здесь, в тени.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под навесом, с презрением смотрела, как нянюшка Ци, придерживая юбку, неуклюже поднимается по лестнице, что-то бормоча себе под нос. Было ясно, что она из тех, кто за словом в карман не полезет. Тут её взгляд скользнул в сторону и остановился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девушка на мгновение замерла, а затем, повернувшись к нянюшке 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Ци, с трудом взобравшись наверх, тяжело дыша,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Это тот нищий, которого вчера молодой господин подобрал. Зовут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недоверчиво выпучила свои раскосые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визга у нянюшки Ци заломило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кричишь! Разве не за овощами надо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пришлось повернуться и пойти за нянюшкой Ци к задним воротам, но она то и дело оглядывалась на Чжао Баочжу. Тот не мог понять, почему она так на него смотрит. А девушка прекрасно знала, что она была одной из тех, кто сговорился против него. Раньше они думали, что он просто беженец с юга, но сегодня, увидев его, она поняла, что этот «нищий» выглядит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молодой господин…» — подумала девушка, и сердце её ёкнуло. Но она тут же тряхнула головой. Какая разница, как он выглядит, он всё равно нищий. Молодой господин дал ему кусок хлеба из милости. Их молодой господин, который бывает во дворце и прислуживает самому императору, вряд ли вспомнит о каком-то подобранном на улице оборванце.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