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Цзуннянь пропустил это мимо ушей. Он холодно отстранил его и направился прямо в кабинет работать. Приготовление еды отняло немало времени. Если бы Тань Юмин не был голоден, он бы просто перекусил чем-нибудь на скорую руку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полночь. Шэнь Цзуннянь вышел из кабинета, потирая от усталости переносицу. Когда он проходил через гостиную, дверь в комнату Тань Юмина оказалась приоткрытой. Горел тусклый ночник. Волосы Тань Юмина были полусухими, а тёмно-синий шёлковый халат свободно свисал с плеч, обнажая часть длинной, стройной голени. Неизвестно, с кем он говорил по телефону, но в конце фразы в его голосе проскользнула лёгкая ленивая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Мне такое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окну, теребя пояс, и, услышав что-то,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 внезапно раздался в темноте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Тань Юмин подпрыгнул от испуга, повернул голову и возмутился: — Ты почему ходишь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ночи красивое лицо Шэнь Цзунняня тонуло в тенях, делая его похожим на бездушного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 детстве, когда он списывал домашнее задание, или во взрослом возрасте, когда не ночевал дома, — Шэнь Цзуннянь всегда появлялся с поразительной точностью именно в тот момент, когда Тань Юмин чувствовал себя виноватым, словно пойманный с поличным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планируешь завтра приехать впритык?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голос Сюй 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развернулся и ушёл. Тань Юмин тут же крикнул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уже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обратил на него внимания. Вернувшись в свою комнату, он принял душ и просмотрел несколько сообщений в даркнете. Его взгляд постепенно становился всё более свирепым. Внезапно звук уведомления из семейного чата вырвал его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Пролистнув кучу сообщений и стикеров, Шэнь Цзуннянь остановил взгляд на единственной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Тань Юмин генерировал за год сотни скандальных сплетен, но сам не читал ни одной. Однако он не знал, что есть человек, который просматривает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по ссылке были не очень чёткими. Но даже сквозь размытость можно было разглядеть непринуждённую и статную фигуру мужчины. Он слегка склонил голову, уголки его губ были приподняты. Из-за ракурса казалось, что пара стоит очень близко друг к другу. В сумерках это выглядело двусмысленно и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страницу браузера, и на экране телефона снова появились обои — семейное фото из шести человек, тёплое и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 обоим предстояло присутствовать на заседании по вопросам руководства коммерческой отраслью и соблюдения антимонопольного законодательства в районе Залива на второе полугодие.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который прошлой ночью проспал от силы часов пять, появился в гостиной вовремя, сияя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проверял рабочую почту. Лишь тётушка Тан ответила ему с улыбкой. Она быстро подала завтрак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Цзуннянь, идите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Тан была из числа старой прислуги семьи Тань. Гуань Кэчжи прислала её сюда присматривать за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против сегодня позавтракать лапшой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 энтузиазмом поддержал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вонтоны с креветками добавили крабовую икру, а бульон, сваренный на старой курице, получился невероятно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ел, не отрываясь от рабочих сообщений в телефоне.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в районе Цзиньчжун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Тань Юмина почти не было аппетита. Он проглотил половинку вонтона и отодвинул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 Доедай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Гуань Кэчжи запрещала оставлять недоеденное в тарелках. Тётушка Тан видела, как они росли, и Тань Юмин боялся, что по возвращении она проболтается об этом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 детства привык доедать за Тань Юмином. Даже не подняв головы, он взял его миску, переложил остатки лапши к себе и в два счёта с ними расправился. Затем подхватил куртку и решительно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проходило в конференц-зале залива Финли, в часе езды. Изначально это здание было церковью, где проповедовал британский священник. Викторианские колонны, остроконечная крыша… Просторный зал с расположенными амфитеатром сиденьями мог вместить более двухсот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подобных мероприятиях даже Тань Юмин вёл себя скромно и не брал с собой ни помощников, ни секретарей. Однако таблички с их именами стояли в самом центре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«Хуаньту» семьи Шэнь, «Минлун» семьи Чжао и «Пинхай» семьи Тань располагались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Цзуннянь и Тань Юмин вошли в зал, Чжао Шэнгэ был уже там. Они автоматически заняли места по обе стороны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редко показывался на публике, но сегодняшнее заседание было не из рядовых.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Чжао Шэнгэ и Шэнь Цзунняня так и веяло холодом, поэтому, пока они негромко переговаривались, никто не решался подойти и побеспокоить их. Зато к Тань Юмину то и дело подходили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официально началось после прибытия чиновников. Глава Департамента по вопросам конкуренции выступил с речью об усилении антимонопольной политики и продвижении честной конкуренции в районе Залива. Цель заключалась в реструктуризации рынка. Ведущие предприятия должны были сыграть роль локомотива — направлять, помогать и поддерживать малый и средний бизнес. Это было необходимо для повышения экономической активности региона и сдерживания растущего спада во внешней торговле, недвижимости и финансовом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председатель Трибунала по конкуренции зачитал предупреждения — «жёлтые карточки» — девяти крупным компаниям, требуя от них устранить нарушения. Он также заявил, что следующим приоритетом станет строгий правовой контроль за слияниями и поглощениями платформ, и выразил надежду, что все крупные участники рынка отнесутся к этому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показательных дел был мгновенным. Атмосфера в зале быстро стала напряжённой. Лица людей, часто мелькавшие на обложках финансовых журналов, приобрели серьёзное и осторожное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три молодых лица в самом центре оставались абсолютно невозмутимыми.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двадцатиминутного перерыва организаторы предложили гостям кофе-брейк.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встал. Тань Юмин, который как раз с кем-то разговаривал,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сидел Чжао Шэнгэ. Наследный принц, чьи мысли блуждали где-то в открытом космосе,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Шэнгэ? — Тань Юмин напомнил ему, чтобы тот уступил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Чжао Шэнгэ повернул голову, посмотрел на него, приподнял бровь и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в туалет ходите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нарочито дурашливо ответил Тань Юмин. — Мы обычно за ручку туда 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Цзунняня потемнело, и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шагнул к нему и пошёл рядом, допытываясь: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только что шептались с Чжао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когда Чжао Шэнгэ занимался робототехникой и авиамоделированием, он часто звал с собой только Шэнь Цзунняня. Наследный принц считал, что у Тань Юмина и Чжо Чжисюаня энтузиазма хватает ровно на три минуты, и они не способны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хотел порасспрашивать ещё, но, увы, этот «светский мотылёк» был слишком популярен. По пути с ним постоянно кто-то здоровался. Пройдя всего пару шагов, он снова застрял в разговоре, так что Шэнь Цзуннянь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осталось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сидел нога на ногу и со скучающим видом смотрел на вибрирующий на столе телефон. Один звонок, второй. Только дождавшись, пока телефон ненадолго умолкнет, он взял его и отправил ответное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Цзуннянь вернулся один, Чжао Шэнгэ дружелюбно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вроде за ручку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поднял веки, мельком взглянул на стикер с каким-то непонятным котом, появившийся в чате Чжао Шэнгэ,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продлилось до начала первого. Даже у служебного выхода, ведущего по внутреннему коридору, уже собралась толпа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тяжёлые резные двери одна за другой распахнулись. Из них вышли трое высоких и статных мужчин с длинными ногами и выдающейся аурой. На их фоне померкли даже цветные витражи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 чём-то переговаривались. Чжао Шэнгэ, как всегда, шёл посередине, а Шэнь Цзуннянь и Тань Юмин — по бокам. Они шагали уверенно и расслабленно, словно несли с собой ветер. Сквозняк, гуляющий по залу, слегка приподнял полу чьего-то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негласной традиции, никто из репортёров не стал фотографировать наследного принца. Толпа автоматически расступилась, образовав проход ровно для одного человека, и провожала Чжао Шэнгэ взглядом, пока тот не покинул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с недоумением глядя в телефон, дважды обошёл площадь Столетия. И только в самом углу, под раскидистым деревом за римской колонной, он обнаружил длинный чёрный седан, корпус которого был почти полностью скрыт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планировал, что его заберут под вспышками тысяч фотокамер, но реальность оказалась жестокой. В этом углу было так тихо и безлюдно, что на дереве не наблюдалось даже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ещё никогда не проходил пешком такое расстояние после совещаний. Он помолчал несколько секунд, медленно подошёл и с невозмутимым видом открыл дверцу машины. На заднем сиденье обнаружился букет из пионов и гортензий, а за ним — красивое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смерил его высокомерным взглядом. Чэнь Вань добродушно улыбнулся, протянул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устал на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всё ещё был не в духе, но, посмотрев на эти изогнутые в улыбке глаза и красивый букет, всё же вложил свою руку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хотел показать ему тщательно выбранную, искусно выгравированную фигурку лосося. Но Чжао Шэнгэ всё никак не отпускал его руку, сжимая её слишком крепко, поэтому Чэнь Ваню пришлось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Шэнгэ ушёл, репортёры с камерами и микрофонами наготове, словно спущенные с цепи, бросились вперёд и мгновенно окружили Шэнь Цзунняня и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скажите, как, по вашему мнению, повлияет на такое ведущее предприятие, как «Пинхай», сегодняшний сигнал главы Департамента Хуан Яоши о перераспределении ресурсов в пользу малого и среднего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на заседании было объявлено о строгом правовом контроле за слияниями и поглощениями платформ. В то же время в прошлом квартале частичное слияние активов «Хуаньту» и «Пинхай» впервые позволило вам превзойти долю рынка «Минлун». Значит ли это, что эпоха троевластия в Хайши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как вы расцениваете примеры с «жёлтыми карточками», приведённые судьёй Трибунала по конкуренции? Как вы прокомментируете слухи о том, что «Хуаньту» тоже может быть замешана в подобных нарушениях?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отношения к такому «праведному» баловню судьбы и «законному» наследнику, как Чжао Шэнгэ, репутация Шэнь Цзунняня в СМИ Хайши всегда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он благодаря железной хватке пришёл к власти, шагая по костям своих ближайших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два года он полностью завершил процесс переноса центра власти в «Хуаньту», безжалостно выкорчевав всю гниль старой коррумпированной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четыре года он взял под абсолютный контроль все жизненные артерии семьи. Он исключил собственных родителей из списка бенефициаров семейного траста, подстроил всё так, чтобы его двоюродный брат влез в огромные карточные долги, и вынудил несколько семей дядюшек распродать имущество, покинуть Хайши и бежать за границу. Им было запрещено возвращаться на родину в течение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шаг был подобен грому среди ясного неба. В высшем обществе Хайши, где главным правилом было «дружелюбие приносит богатство», за Шэнь Цзуннянем прочно закрепилась дурная слава. На него навесили бесчисленное множество ярлыков: от братоубийцы до человека, забывшего свои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уважаемых семей, дружившие с дядюшками Шэнь, даже завуалированно намекали, что нынешняя молодёжь действует слишком радикально и жестоко. Кто в будущем осмелится сотрудничать с человеком, полным волчьих амбиций и готовым на столь хладнокровное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Шэнь Цзунняня это совершенно не волновало. Он посмотрел на толпу сверху вниз и бросил скупую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ничего комментировать. Если у «Хуаньту» возникнут проблемы, надзорное управление само даст ответ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повисла минутная тишина, но затем репортёры продолжили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Планирует ли «Хуаньту» в этом году расширяться в сфере недвижимости? Правдивы ли слухи о том, что «Хуаньту» может избежать антимонопольного контроля, так как является крупным налогоплательщиком?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смерил агрессивного журналиста взглядом и холодно, язвительно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Намерений расширяться в недвижимости нет. Но есть планы выйти на медиарынок и скупить парочку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многих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спросить, является ли серия проектов U5, запущенных «Хуаньту» и «Пинхай» в первой половине года для завоевания низового рынка, примером хаотичного расширения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навредило ли это на самом деле интересам малого и среднего бизнеса? Не лишило ли это их пространства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Микрофоны придвинулись ещё ближе. Шэнь Цзуннянь спокойно смотрел на журналиста, но у того тревожно ёкнуло сердце. В следующую секунду в объективах камер внезапно появилось яркое, сияющее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Ведущие предприятия и малый бизнес никогда не находились в противостоянии. Для создания честной конкурентной среды необходимо активное участие всех субъектов рынка, — неизвестно когда Тань Юмин успел заслонить собой Шэнь Цзунняня. Он небрежным жестом отодвинул микрофон, который почти упирался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губы в улыбке, глядя прямо в камеры. Журналисты на секунду растерялись от этой ослепительной красоты, однако улыбка не коснулась его глаз. Тань Юмин продолжил уже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«Хуаньту» и «Пинхай» — не только лидеры отрасли, но и твёрдые защитники рыночного порядка. Проект U5 укрепил наш обмен кадрами, технологиями и капиталом с малым и средним бизнесом. Он стимулировал объединение ресурсов вверх и вниз по цепочке поставок, влил в рынок новую кровь. Это новые возможности как для крупных, так и для малых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был завсегдатаем обложек крупных медиа Хайши. Будь то серьёзные финансовые отчёты или высосанные из пальца скандальные сплетни, он давно к этому привык. Но он терпеть не мог, когда кто-то фотографировал Шэнь Цзунняня. И уж тем более он не мог мириться с тем, что люди, не знающие правды, обсуждают Шэнь Цзунняня в газетах, распинают его и искажают факты с помощью предвзятой журналистики.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Хайши всегда славились своей любовью к дешёвым сенсациям и полным отсутствием моральных принципов. В те годы, когда Шэнь Цзуннянь действовал наиболее жёстко, а общественное мнение бурлило от кровавых слухов и жесточайшей критики, Тань Юмин выкупил бесчисленное множество заказных статей, направленных против него. Он даже целиком приобрёл одну газету, которая буквально питалась чужой кровью — они в сговоре с дядюшками семьи Шэнь подвергли сомнению завещание покойного дедушки Шэня, чтобы привлечь внимание. С тех пор никто из журналистов той команды больше не появлялся в списках главных СМИ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то чтобы не сочувствовал простым работягам — всем нужно на что-то жить, он это прекрасно понимал. Он даже был готов пожертвовать собственной репутацией и свободой, устраивая скандалы со своими вымышленными интрижками, лишь бы заполнить этим полосы авторитетного журнала и отвлечь их от копания в прошлом Шэнь Цзунняня. Но он абсолютно не терпел беспардонной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среди СМИ Хайши появилось ещё одно негласное правило: сочинять небылицы про любовные похождения господина Таня — это не страшно. Но если осмелишься написать хоть одно лишнее слово о господине Шэне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Чжао Шэнгэ — корпорация «Минлун»</w:t>
      </w:r>
    </w:p>
    <w:p w:rsidR="00BB20FC" w:rsidRPr="00357A74" w:rsidRDefault="00357A74" w:rsidP="00BB20FC">
      <w:pPr>
        <w:jc w:val="left"/>
        <w:rPr>
          <w:sz w:val="28"/>
          <w:lang w:val="en-US"/>
        </w:rPr>
      </w:pPr>
      <w:r w:rsidRPr="00357A74">
        <w:rPr>
          <w:sz w:val="28"/>
          <w:lang w:val="en-US"/>
        </w:rPr>
        <w:t>Шэнь Цзуннянь — корпорация «Хуаньту»</w:t>
      </w:r>
    </w:p>
    <w:p w:rsidR="00BB20FC" w:rsidRPr="00357A74" w:rsidRDefault="00357A74" w:rsidP="00BB20FC">
      <w:pPr>
        <w:jc w:val="left"/>
        <w:rPr>
          <w:sz w:val="28"/>
          <w:lang w:val="en-US"/>
        </w:rPr>
      </w:pPr>
      <w:r w:rsidRPr="00357A74">
        <w:rPr>
          <w:sz w:val="28"/>
          <w:lang w:val="en-US"/>
        </w:rPr>
        <w:t>Тань Юмин — корпорация «Пинхай». Вот так.</w:t>
      </w:r>
    </w:p>
    <w:p w:rsidR="00BB20FC" w:rsidRPr="00357A74" w:rsidRDefault="00357A74" w:rsidP="00BB20FC">
      <w:pPr>
        <w:jc w:val="left"/>
        <w:rPr>
          <w:sz w:val="28"/>
          <w:lang w:val="en-US"/>
        </w:rPr>
      </w:pPr>
      <w:r w:rsidRPr="00357A74">
        <w:rPr>
          <w:sz w:val="28"/>
          <w:lang w:val="en-US"/>
        </w:rPr>
        <w:t>И да, гора Сяотань (小潭山), а не Сяотань (小谭山) (завтра тоже будет прода).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http://bllate.org/book/17117/1599335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