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был сам не свой, все его мысли занимали сцены плотских утех, которые должны были последовать за встречей «Чу Ваннаня» и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разведенным отцом, в одиночку воспитывающим дочь, Чэнь Шу обладал мягким характером и прекрасно умел заботиться о людях. Благодаря своей чуткости, подобной весеннему ветру, он оправдал ожидания и стал единственным «цветком, понимающим слова» в гареме «Чу Ваннаня», его тихой гаванью. В книге остальные участники гарема втайне его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посмотрел на теплую улыбку Чэнь Шу во время разговора с Чу Ваннанем. Книжный персонаж сейчас стоял перед ним как живой, что заставило Ся Цинлу вновь задуматься о той странной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правда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Чэнь Шу разрушило надежды Ся Цинлу на случайность, и он непривычно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Шу и Чу Ваннань обменялись парой фраз, темы для разговора исчерпались, и атмосфера начала становиться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не был красноречивым человеком. Вместо слова «мягкий» для его описания больше подошло бы «покорный».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принимал все удары судьбы, поэтому в глазах жены, чья любовь угасала с каждым днем, он выглядел бесхребетным и невыразимо никчемным. Каким бы красивым ни было его лицо, привлекательность сильно страдала, и в один прекрасный день, не выдержав, она подала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был косноязычен и не смог вернуть жену; оставить у себя Янь-Янь было пределом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сравнению с Чу Ваннанем в нем и чувствовалась зрелость и житейская опытность взрослого человека, даже самая гибкая натура не могла проявить себя, столкнувшись с кем-то, чьи мысли витали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витал в облаках, неизвестно о чем думая, и Чу Ваннань то и дело поглядывал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вместе ходили за продуктами и, судя по всему, живут в одной квартире, Чэнь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Ваннаня наконец 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живу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с восьмого, — Чэнь Шу на мгновение задумался. — Из восемьсот первой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испек печенье для соседей сверху и снизу, как раз заходил к вам, но в восемьсот первой никто не открыл, — с улыбкой объяснил Чэнь Шу. — Раз уж вы здесь, я сейчас поднимусь и вынесу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теперь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неся на руках Янь-Янь, поднялся наверх за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Ся Цинлу серьезно спросил Чу Ваннаня: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новом соседе? — Чу Ваннань, видевший человека всего дважды, не мог составить четкого мнения, поэтому ответил, исходя из поверхностного впечатления: — Кажется,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энтузиазма по отношению к новому соседу, впрочем, он ко многим относился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внимательно изучал выражение его лица, всматривался во все детали, но так и не заметил ни малейшего интереса к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Цинлу не спешил расслабляться. В книге «Чу Ваннань» и Чэнь Шу при первых встречах тоже не проявляли интереса, но позже все равно оказались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спустился Чэнь Шу с печеньем. Чу Ваннань взял его, поблагодарил и закрыл дверь. Обернувшись, он увидел на лице Ся Цинлу страдальческое выражение — было очевидно, что тот чем-то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поднял на него взгляд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развернулся и пошел в гостиную, даже его спина излучала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Цинлу сейчас происходил раскол. С одной стороны, он верил, что Чу Ваннань не такой человек, как в книге; с другой стороны, книжные персонажи начали появляться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актеры вышли на сцену, не станут ли и сюжетные повороты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книги действительно воплотится в жизнь, то кто он, его лучший друг детства? Пушечное мясо? Причем из тех «фоновых» персонажей, которые искренне любят, не требуют ничего взамен, а к концу истории автор про них и вовсе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различных сценах соития в книге, а также о ревности и интригах между мужчинами, у Ся Цинлу мгновенно возникло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 еще, вдруг это правда просто совпадение», — Ся Цинлу все еще надеялся на авось.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был полностью уверен в правдивости книги, бросать вот так Чу Ваннаня было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 Цинлу пухла от забот. Его непривычно тихое поведение заставило Ся Тина ошибочно подумать, что их размолвка с Чу Ваннанем так и не улажена.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вопросительными взглядами Ся Тина, Ся Цинлу не знал, что сказать. Просидев дома несколько дней тише воды ниже травы, он в конце концов столкнулся с пришедшим Чу Ваннанем, который, заметив неладное, одним рывком откинул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одеяло! — мир в одно мгновение залило светом. Лучи солнца хлынули в комнату, и Ся Цинлу показалось, что он сейчас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стоял у кровати, нахмурившись, и наблюдал, как Ся Цинлу в спешке запихивает под подушку несколько романов и комиксов, после чего заискивающе ему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ни слуху ни духу, на сообщения отвечаешь медленнее улитки, — Чу Ваннань четко, слово за словом, обрисовал состояние Ся Цинлу за последние дни и в конце спросил: 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почти как: «Жить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засунул руку под подушку и, чувствуя вину, протолкнул книги еще глубже, втайне радуясь, что под рукой оказались и другие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сидел под одеялом, изучая сюжет книги. Почувствовав, что «духовное загрязнение» слишком велико, он время от времени переключался на другие книги,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было столько книг, что Чу Ваннань вряд ли заметил ту самую. Ся Цинлу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дочитываю романы и комиксы, которые не успел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он вытащил один комикс и помахал им перед глазами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мысленно похвалил себя за отличную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скользнул взглядом по комиксу в его руках и не стал так просто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что-то присылал? — Ся Цинлу притворно взял телефон, посмотрел в него и с досадой хлопнул себя по голове. — Так зачитался,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голова была забита сплошной «цензурой» и хаосом, и он временно не хотел видеть сообщения от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продолжал смотреть на него глубоким взглядом, и было неясно,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Чу Ваннань не продолжал расспросы, Ся Цинлу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не отвечал, я пришел посмотреть, чем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правда, прости! В следующий раз обязательно буду внимательнее! — Ся Цинлу поднял руку в клятвенном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бывал в его комнате множество раз и чувствовал себя здесь как дома. Он естественно достал баскетбольный мяч из коробки у письменного стола, обернулся к Ся Цинлу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 Цинлу переоделся в футболку и шорты и встал на баскетбольную площадку под палящим июньским солнцем, он так и не понял, как все произошло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свистком в теле Ся Цинлу словно щелкнул переключатель, растерянность мгновенно улетучилась, а в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Пасуй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мой трехочковый,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так и мелькала на площадке. Он ловко проскакивал сквозь защиту противников, вскидывал руки и точным движением кисти отправлял мяч в корзину, беззвучно произнося губами: 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мяч безошибочно влетал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Е-е-е! — Ся Цинлу был вне себя от восторга. Он вовсю смеялся, сияя, словно солнце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ослепительной, а сам он — настолько красив, что вмиг привлек к себе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в следующий раз мы точно выиграем! — противник сидел на скамье, отдыхая. Он вытирал пот со лба и, осушив полбутылки минералки, чтобы унять сухость в горле, с досадой крикнул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тоже пил воду и, услышав это, развеселился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попробуй! В следующей игре на поле выйдет наше «секретное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кого назвали «секретным оружием», Чу Ваннань, поднял голову. Его взгляд был спокойным; капля пота скатилась с переносицы и упала на землю, оставив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напротив не испугался и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 так выйдет! Смотрите, как бы мы вас не заставили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колкостями, обе стороны по негласному соглашению продолжили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Кайф, — Ся Цинлу оперся руками о скамью и откинул голову назад. Он чувствовал, как вся накопившаяся внутри тоска испарилась вместе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была приличной, но голова прояснилась. Теперь, когда он вспоминал те нелепые сюжеты, уровень его терпимости к ним, казалось,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Расслабленность отразилась на его лице,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несколько дней безвылазно сидел дома? Неужели не скучно было? Намного же лучше выйти и поиграть с нами в баскетбол, — улыбнулся сидящий рядом парень с кожей бронзового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после выпускных экзаменов не гуляет напропалую? К тому же ты не из тех, кто может так долго сидеть на месте. Я даже как-то не привык, что тебя несколько дней не было слышно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чат, о котором он говорил, состоял из Ся Цинлу, Чу Ваннаня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Чу Ваннань дружили с самого детства, а Е Чангуан беспардонно вклинился к ним еще в средней школе, став частью их троицы. Позже они вместе поступили в ключевую городскую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пять-шесть лет и изучили характеры друг друга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как будто я один там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разговорчив, но если бы ему никто не отвечал, разве смог бы он один набить больше 999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писал хоть о чем-то осмысленном, а Е Чангуан нес сплошную чепуху: утром спрашивал, что съесть, днем спрашивал, что съесть, вечером спрашивал, что съесть, даже в туалет звал сходить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те, кому ты нравишься, узнали, какой ты на самом деле, сомневаюсь, что кто-то продолжил бы тебя любить, — съязвил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усмехнулся и погладил свое лицо, самовлюбленно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лицо на месте, мир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самовлюбленно, у Е Чангуана действительно были на то основания. У него было открытое, красивое лицо, высокий рост и развитая мускулатура. Пока он молчал, он выглядел статно, но стоило ему открыть рот, как сразу проступали черты нагловатого весельчака.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выдал едкую характеристику: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Глазки как у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любоваться собой, Е Чангуан вдруг подозрительно посмотрел на 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перестал с нами общаться...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 одном упоминании о любви стало тошно: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Не забывай правило нашей группы: никто не заводит отношения первым, братья навек! Кто посмеет завести пару — вылетает из 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мы установили такое правило? Я что-то не припомню, — Ся Цинлу был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 Короче говоря, мы все должны брать пример с брата Чу: быть непоколебимыми и хладнокровно отвергать все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притворно смахнул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видели, с каким бледным лицом уходил тот младшекурсник. Бедняга, влюбился в такого бессердечного человека, как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младшекурсник? — Ся Цинлу при этом слове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