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окончен. Шан Сяньван бережно поместил посуду и палочки в посудомоечную машину. Шан Сюэянь, следуя за ним, вошел на кухню. «Старший брат, что это?»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«Посудомоечная машина», — ответил Шан Сяньван, закрывая дверцу прибора и терпеливо объясняя: «Она моет использованную посуду».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кивнул, словно внезапно что-то осознав. «Ах,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раньше такого не видел? — с ноткой недоумения спросил Шан Сяньван. — Где ты раньше жил? Я помогу тебе переехать».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непонимающе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хочешь жить со мной?» – уточнил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«Хочу», — ответил Шан Сюэянь, вспоминая недавний просмотр китайской драмы. В сюжете муж главной героини проявлял такую чрезмерную доброту к младшему брату, что это вызывало недовольство жены и привело к их разрыву. Тогда это навело его на мысль: если бы его старший брат, Шан Сяньван, тоже переродился, женился и завел семью, он, возможно,  не пожелал бы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несмотря на крепкие родственные связи, он наблюдал случаи, когда братья отдалялись друг от друга из-за конфликтов между их женами после заключения брака. Однако, поскольку его старший брат в настоящее время холост, Шан Сюэянь не испытывал опасений по поводу потенциальных разногласий с будущей невесткой. Более того, он был не против совместного проживания, ведь они  были вместе мноо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раньше жил?» — снова спросил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понедельник, разве тебе не нужно идти на работу?» — поинтересовался Шан Сюэянь,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заверил его Шан Сяньван. — Тебе сегодня тоже не нужно идти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Шан Сюэянь произнес: «Брат, у меня не так много вещей. Тебе не нужно помогать мне с переездом. Я сам все упакую, когда придет время». В его словах звучала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живешь?» — в третий раз повторил Шан Сяньван.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мытьем посуды, Шан Сяньван переоделся и вышел из дома с Шан Сюэянем. У входа он взял ключи от машины, сначала машинально потянувшись к ключу от «Майбаха», но затем, словно что-то вспомнив, выбрал другой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на обветшалой улице, в жилом квартале, стоял «Роллс-Ройс», не похожий ни на один другой автомобиль. Неподалеку от мусорного бака распространялся неприятный запах. Шан Сюэянь провел Шан Сяньвана немного вперед, к зданию, в котором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цементная стена выглядела мрачно, на ней были расклеены объявления о вакансиях и аренде жилья. Через некоторое время в подъезде появилась бездомная кошка, оставив после себя неубранные кошачьи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провел Шан Сяньвана на третий этаж и с помощью ключа открыл довольно старую металлическую дверь. Ржаво-красная дверь поддалась, и первым, что бросилось в глаза, был полумрак. Шан Сюэянь включил свет, и узкий коридор, площадью менее двух квадратных метров, осветился.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открыл ключом свою комнату. Каждая комната была оборудована замком, так как никто не доверял другим жильцам дома, поэтому естественным образом запирал дверь,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Шан Сюэянь первым делом включил свет. Шан Сяньван, держа в руках 76-сантиметровый чемодан, последовал за ним. Комната была узкой, скромной и тесной: кровать, пластиковый шкаф и дешевый стол практически занимали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живешь здесь последние несколько месяцев?» — спросил Шан Сяньван, оглядывая скромное жилище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занимал так много места, что даже для открытого чемодана не хватало пространства. Шан Сюэянь выпроводил брата за дверь, присел на корточки, открыл чемодан и начал упаковывать вещи. «Здесь довольно неплохо. Посмотри, какая маленькая комната, разве не чувствуешь себя здесь в безопасности? И какое отличное расположение у этого дома! Всего несколько километров от центра города, так что удобно добираться куда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в прошлой жизни мне уже довелось пожить в достаточно больших домах, так что жизнь в таком доме — это, пожалуй, довольно интересный опыт», — с энтузиазмом добавил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пристально посмотрел на брата. Шан Сюэянь выглядел бодрым и веселым, его брови были приподняты, а глаза широко раскрыты. В нем не было и следа уныния или напряжения.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Сюэянь, казалось, обладал врожденной способностью сохранять оптимизм, будь он молодым хоу в эпоху династии Ань или малоизвестной знаменитостью, чьи интересы были ущемлены тысячу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 подошел к лежащему на полу чемодану, чтоб помочь. Открытый чемодан и двое высоких мужчин ростом более 1,8 метра настолько заполнили комнату, что Шан Сюэяню было трудно даже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сказать, Шан Сяньван обнял его и крепко прижался к нему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на мгновение опешил, затем крепко обнял старшего брата, уткнувшись подбородком ему в плечо, и слегка дернул носом, глубоко вдохнув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Сюэяня было немного вещей; 26-дюймовый чемодан, который привез Шан Сяньван, был почти полон, и Шан Сюэяню даже не понадобился чемодан, который лежал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багаж, они вышли из комнаты. Как только они оказались в коридоре, плотно закрытая дверь распахнулась снаружи. В комнату вошел сосед Шан Сюэяня, страстно обнимая другого мужчину. Это был не тот сосед, который пачкал туалет, а парень, живший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Шан Сюэяня, увидев их, неловко оттолкнул мужчину, который прижимал его к стене и целовал, но тот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сосед перестал сопротивляться и страстно ответил мужчине, закрыв глаза. Шан Сюэянь, увидев, что они начали раздеваться, поспешно оттащил Шан Сяньвана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грохотом. Только когда двое мужчин, увлеченно обнимавшихся, скрылись из виду, Шан Сюэянь с облегчением выдохнул. Он раздраженно сказал Шан Сяньвану: «В этом мире слишком много гомосексуалистов».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неведомой причине Шан Сюэянь невольно вздрогнул. «Кучка отвратительных ублюдков».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Сяньван, почти незаметно, остановился, следуя за Шан Сюэянем вниз по лестнице. «А Ян, тебе отвратительны мужчины, испытывающие влечение к другим мужчинам?»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отвратительно!» — ответил Шан Сюэянь без колебаний, но тут же добавил: «Может быть, есть и те, кто не отвратительны? Но все, с кем я сталкивался, вызывали 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вспомнил непристойное видео, которое ему отправил Лу Хань. Он покачал головой, отгоняя неприятную мысль, и сказал: «Забудь об этом, я больше не хочу об этом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Шан Сяньвану и спросил: «Брат, у тебя есть деньги? Можешь сначала одолжить мне миллион?»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Сяньван, волоча за собой набитый до отказа чемодан, сохранял невозмутимое выражение лица. Он равнодушно произнес: «А Ян, все мои вещи могут стать твоими».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миллион?»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Мэнкунь, держа в руках телефон, вышел из палаты. Когда он дошел до лифта, из него вылетел Шан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 схватил его за руку и взволнованно воскликнул: «Шан Сюэянь, ты только что перевел мне миллион! Миллион! Откуда у тебя столько денег? Ты получил главную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что-то не так. Даже если бы Шан Сюэянь получил главную роль, его финансовое состояние никак не могло достигать миллиона. Более того, даже такая небольшая компания, как та, с которой связан Шан Сюэянь, могла позволить ему играть второстепенные роли, но никогда не дала бы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Актеры, исполняющие второстепенные роли, обычно не подписывают контракты с кинокомпанией; им платят только после выступления. Но он никогда не слышал, чтобы ведущий актер какой-либо кинокомпании не подписывал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тебя столько денег?» — с тревогой спросил Шэнь Мэнкунь.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Сяньвана упал на руку Шан Сюэянь, которую мужчина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 улыбнулся: «Я не получила главную мужскую роль, но зато нашел своего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старший брат?» — Шэнь Мэнкунь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вырвал свою руку из хватки Шэнь Мэнкуня. «Позволь представить. Это мой старший брат, Шан Сяньван».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своему старшему брату: «Брат, это мой друг, Шэнь Мэнкунь».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 бросил взгляд на Шан Сюэяня, затем на Шан Сяньвана. Он снова схватил Шан Сюэяня за руку и быстро отвел его на несколько шагов в пустой чайный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 отпустил Шан Сюэяня и заговорил так быстро, словно начался ливень: «Разве ты не сирота? Откуда взялся этот старший брат? Шан Сюэянь, ты ведь не сделал ничего противозаконного, правда? Я верну тебе деньги. Даже если ты решил продать себя, я не позволю тебе этого сделать!» Шэнь Мэнкунь говорил с непоколебимой решимостью, даже с оттенком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 эти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 открыл мобильное банковское приложение с намерением перевести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поднял руку, чтобы закрыть экран его телефона. «Ты думаешь, я пойду и продам себя? Он действительно мой старший брат, мой родной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старший брат не являлся ему кровным родственником, они росли вместе. Он называл его родителей «отец» и «мать». В родословной семьи Шан его имя было четко указано как имя старшего сына. С точки зрения этических отношений, он, несомненно, был его старшим братом, даже ближе, чем по кровному родству. Он был старшим братом Шан Сюэяня, признанным кланом и даже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Мэнкунь может неправильно истолковать ситуацию и испортить братские отношения, Шан Сюэянь просто сказал: «Нас связывают кровные 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Мэнкунь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Сюэянь продолжил: «Сначала потрать деньги, а если не хватит, я попрошу у старшего брата еще. Сейчас я пойду к Мэнъюэ».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http://bllate.org/book/17147/1607900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