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разговор с Гу Чэном закончился, как из очередной игровой зоны вышли Эрбао и Саньбао. На этот раз добыча оказалась скромной — обычный медный сундук. Фу Сюнь, завидев своих двойников, жестом подозвал их к себе, предлагая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помощники перекусят и утолят жажду, он вручил им пистолет и катану. Вооружившись, братья без лишних слов снова скрылись за дверью. С новым арсеналом зачистка пошла куда бодрее: не прошло и двух минут, как они вернулись с очередным трофеем.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тем временем методично разбирал горы припасов на полу. Двойники, не желая терять время на бесконечные пробежки по коридору, решили продвигаться вглубь этажа, не возвращаясь после каждой комнаты. Вскоре они уже скрылись за дверью №035, которая находилась на приличном расстоянии от обжитого Фу Сюнем пятачка у седьмого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таскать сундуки в одиночку им будет неудобно, Фу Сюнь подхватил пустой рюкзак и сам отправился следом по длинному коридору. К тому моменту, как он подошел к тридцать пятой двери и подобрал оставленный у порога трофей из предыдущей комнаты, двойники уже закончили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вышел из комнаты, буквально сияя от радости — в руках он бережно сжимал золотой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золотой! — воскликнул он, завидев создателя. — Сразу откроем?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двойники вскрывать сундуки не могли — у них отсутствовал системный интерфейс переносного рюкзака. Если бы они попытались сделать это сами, любые редкие предметы и уникальные артефакты, требующие привязки к инвентарю, просто растворились бы в воздухе. Поэтому право «первой руки» всегда оставалось за Фу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коснулся крышки прямо в руках Саньбао. Стоило замку щелкнуть, как массивная конструкция истаяла золотистой пылью, а содержимое мгновенно переместилось в ячейки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быстро просмотрел список обновок: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Энергетический камень: 2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Электрошоковая дубинка: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Чертёж убежища 2-го уровня: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Компактный электрический трицикл: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схему здания, Фу Сюнь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у нас есть чертёж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мельком глянул на таймер на браслете Фу Сюня и деловито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еще достаточно, продолжаем рейд. Наша цель на сегодня — пятидесятая комната. За неё положена награда за достижение: сразу десять энергетических камней. Если сорвем этот куш, сможешь поднять «Расщепление» до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Эрбао решительно направился к следующей двери. Дистанция в пятнадцать комнат казалась внушительной, но для слаженного дуэта, вооруженного огнестрелом и сталью, это была лишь разминка. Зачистка продвигалась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юбилейным номером было покончено, группа наконец решила сделать привал. Фу Сюнь занялся сортировкой добычи. С учетом двух ранее нераспечатанных находок, перед ним выстроилась целая армия из семнадцати сундуков: двенадцать медных, два железных, два серебряных и один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он с медного ширпотреба, чтобы сразу освободить место и дать двойникам возможность разобрать гору бытового скарба.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медных сундуков]: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Древесина для улучшения убежища: 2 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Гвозди для улучшения убежища: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Фрагмент рюкзака: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пространство ящиков занимали обычные консервы и хозтовары. Фу Сюнь просто вываливал их на пол, предоставляя Эрбао и Саньбао заниматься монотонным трудом. Следом в ход пошли железные и серебряные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железных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Фрагмент рюкзака: 3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Энергетический камень: 2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Гвозди для улучшения убежища: 2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Бейсболка, носки, порция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серебряных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Налобный фонарь: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Энергетический камень: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Древесина для улучшения убежища: 2 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Стекло для улучшения убежища: 2 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Односпальная кровать, кашемировый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Вишенкой на торте стал последний золотой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Восстанавливающая эссенция: 1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Настраиваемое поле убежища: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Продвинутый фрагмент рюкзака: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ночного видения: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добычи мелькнуло несколько любопытных новинок. Например, стекло для убежища — ресурс, который требовался только для построек второго уровня и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обладателя Браслета Спасения «базовый набор» включал в себя убежище первого уровня. Прокачать его до второго было сравнительно легко — с этим справлялись почти все, кто не боялся рисковать в игровых зонах. Но вот дальше начинались настоящие трудности. Чтобы потянуть расходы на дальнейшую модернизацию, игрокам часто приходилось объединяться в группы, вкладывая общие ресурсы в один-единственный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одной ценной находкой стало настраиваемое поле. Правда, задействовать его можно было только после открытия функции индивидуального дизайна на пятом уровне убежища. Путь до этого был неблизким, но сама возможность заниматься сельским хозяйством прямо внутри защищенного периметра была бесценной.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Продвинутый фрагмент рюкзака оказался крайне полезным артефактом — он позволял активировать стыкаемость предметов одного типа, что в разы увеличивало реальную емкость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очки ночного видения. Продукт иного технологического уклада, они позволяли видеть в кромешной тьме, наподобие режима ночной съемки у видеокамер. Мир в них становился черно-белым, но это было стократ лучше полной слепоты в ночных вылазках.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лутом, Фу Сюнь открыл вкладку достижений в интерфейсе браслета. Под иконкой «Мира испытаний №1» ярко горел выполненный пункт: «Зачистка 50 комнат». Одним касанием он активировал награду, и в рюкзаке материализовались десять энергетических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двойники заканчивали паковать вещи, Фу Сюнь устроился поудобнее и принялся за поглощение ресурсов. Для перехода с третьего на четвертый ранг обычно требовалось от восьми до десяти камней. С учетом текущих запасов, у него на руках было пятнадцать штук —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за камнем таяли в его ладонях, наполняя тело силой. Лишь на двенадцатом камне система наконец выдала уведомление об успешном повышении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невольно помрачнел. Судя по всему, его способность была слишком специфической и требовала куда больше ресурсов для развития, чем стандартные навыки других игроков. Если даже на ранних этапах аппетиты системы так выросли, оставалось только гадать, сколько камней затребуют высшие ранги.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Фу Сюнь убрал ценности в инвентарь, а остальные вещи они с двойниками распределили по тюкам и мешкам. Настало время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по ту сторону портала, часы показывали начало седьмого вечера. Гу Чэн еще не вернулся. Фу Сюнь приказал Дабао подогнать машину и начать перестановку вещей, чтобы освободить хоть немного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внедорожник был довольно вместительным, но сейчас, когда внутри находились четверо взрослых мужчин и гора наворованного добра, в салоне стало невыносимо тесно. А ведь Гу Чэн тоже должен был выйти не с пустыми руками — Фу Сюнь всерьез опасался, что они просто не втиснутся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их суеты в реальности материализовался Гу Чэн с огромным ворохом снаряжения. Увидев забитый до отказа салон, он даже не попытался войти — его бы просто раздавило массой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масштаб катастрофы, четверо помощников Фу Сюня общими усилиями «выкопали» из завалов место для прохода, но Гу Чэн лишь нахмурился. Одним движением он извлек из инвентаря новый предмет. Посреди дороги, сверкая в лучах заходящего солнца, возник роскошный золотистый спорткар, выпавший ему из золотого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одной машиной мы больше не обойдемся, — констатировал Гу Чэн. — Я поведу эту, а Дабао пусть остается за рулем внедорожника.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окинул взглядом сверкающее чудо техники и повернулся к своим клонам: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пойдешь со мной к Гу Чэну. Дабао и Саньбао — остаетесь во второй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забираясь на пассажирское сиденье, Фу Сюнь мельком поинтересовался у Дабао их текущим местоположением.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проехали город L, — отозвался тот, открывая водительскую дверь. — До нашего района осталось часа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основная группа была в мире испытаний, Дабао, которому было смертельно скучно в одиночестве на пустой трассе, решил немного развлечься. Видя, что дорога совершенно свободна, он выжал из двигателя всё возможное. За четыре часа он буквально пролетел расстояние, на которое в обычных условиях ушло бы не менее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удивленно приподнял бровь, бросив оценивающий взгляд на Дабао, а затем повернулся к Фу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знал, что ты у нас любитель таких скоростей.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Сюню показалось, что в этих словах скрыт какой-то двусмысленный подтекст, но вступать в дискуссию не хотелось. Он лишь одарил Гу Чэна холодным, красноречивым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Сюнь не спешит выпускать когти, Гу Чэн даже испытал легкое разочарование. Раньше тот вспыхивал как порох по любому поводу, и их перепалки были делом привычным. Теперь же Фу Сюнь стал пугающе спокойным, словно утратил всякий интерес к словесным дуэлям.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Чэн и сам не стремился к конфликту. Частые ссоры лишь подтачивали доверие, и он прекрасно понимал: то, что в прошлом Фу Сюнь в итоге выбрал Сун Сивэня, отчасти было его собственной виной. Его язык всегда был его главным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когда-то бросил Фу Сюню в лицо, что такого лицемерного человека никто не полюбит по-настоящему, и его интрижки с Сун Сивэнем закончатся крахом. Разумеется, он говорил это не для того, чтобы подтолкнуть его к сопернику.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тогда вертелась совсем другая фраза, которую он так и не решился произнести вслух: «Наверное, только я один и способен тебя выносить, зная твою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из-за специфического воспитания и врожденной гордости он так и не научился быть мягким. Перед Фу Сюнем он всегда держал щит из высокомерия и едких замечаний, панически боясь показаться слабым, жалким или уязвимым. Он предпочитал атаковать первым, лишь бы никто не увидел, что скрывается за этой колючей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http://bllate.org/book/17154/1606573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