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потолочных ламп зеркало отразило бледного, худощавого молодого человека ссутулившегося, с тяжелыми синими тенями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были на самом деле очень красивыми — когда-то он был жизнерадостным и статным юношей, но теперь превратился в это подобие призрака. Даже самая прекрасная внешность приобрела оттенок мрачности, а холодный блеск, на мгновение мелькнувший в его глазах, не понравился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Каких же людей на самом деле любит Девятый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Вэньцзюнь был признанным красавцем: изящное кукольное личико без изъяна, нежная кожа, которая казалась прозрачной; даже в тридцать лет он выглядел как подросток. Но самым редким было его телосложение — тонкая кость, стройная фигура и талия, которую, казалось, можно переломить одним нажатием.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— редчайшее сокровище, идеально отвечающее вкусам Девятого господина: юный, красивый, мягкий и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завоевал расположение Лу и оставался рядом с ним целых три года, хотя раньше никто не задерживался возле Девятого господина дольше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в сознании Ло Вэньчэна смутно зародилась мысль: он должен отобрать у Ло Вэньцзюня его главную опору!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существовала одна большая проблема: Девятый господин Лу любил только хрупких юношей семнадцати-восемнадцати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кукольным лицом Ло Вэньцзюня еще можно было прикинуться подростком, но черты лица самого Вэньчэна не были ни слабыми, ни «милыми».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рост составлял метр семьдесят пять — не гигант, но и далеко не коротышка. Если только рост Девятого господина не под два метра, Ло Вэньчэну рядом с ним вряд ли удалось бы изобразить «певчую птичку».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долго смотрел в зеркало, прежде чем медленно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подтверждаю использование «Приветственного набора».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набор был дополнительным подарком от того холодного голоса — он мог комплексно повысить все характеристики Ло Вэньчэна на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здоровье Ло Вэньчэна сейчас было на отметке пятьдесят, то после использования набора оно станет шестьдесят; если его интеллект — сто, то после повышения станет сто двадцать. Его внешность, аура и прочее также должны были претерпеть полное преображение.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он отчетливо увидел, что в зеркале что-то изменилось. Это был всё тот же он, но черты лица стали чуть изящнее, кожа — белее и глаже, взгляд — чище, а цвет лица — здоровее. Он даже как будто подрос на самую малость...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Вэньчэна не было радости. По его мнению, главной ценностью этого набора были не внешние изменения, а то, что он действовал постоянно, фактически повышая потенциал этого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Отныне, что бы он ни делал, приложив усилий на десять баллов, он получит результат на двенадцать!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не был выдающимся гением, и такое усиление было для него огромным подспорьем.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лицо Ло Вэньчэна исказилось, он схватился за живот и согнулся пополам. Мгновенно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разрывала в области желудка, будто там резали ножом и прижигали огнем. Это было в сто раз сильнее, чем самая жуткая колика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Ло Вэньчэн колебался, стоит ли использовать этот набор. Бесплатных обедов не бывает: холодный голос лишь даровал право на использование, но чтобы изменения вступили в силу, Вэньчэн должен был заплатить — испытать страдания, эквивалентные полученной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медленно опустился на колени, свернувшись калачиком, как креветка. От боли он едва не катался по полу, издавая то ли рык, то ли всхлип. Зрение затуманилось, на лбу и шее вздулись вены, всё тело пропиталось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добрых полчаса Ло Вэньчэн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 почти потерял сознание, безвольно распластавшись на полу — сил хватало только на дыхание. Спустя время он повел глазами, сделал глубокий выдох, затем вдох и едва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воняет! Кислым и затхлым!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понюхал себя и убедился, что этот тошнотворный запах исходил от мутного, липкого пота на его теле. Он замер: это что, вышли токсины?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поднявшись, он снова принял душ. После мытья он обнаружил, что кожа стала более упругой и эластичной, с легким розовым оттенком, а во всем теле появилось ощущение легкости. Будто после многодневного запора он наконец очистился — во всем организме воцарилось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постоял, невольно рассмеявшись. Похоже, у этой боли были и дополнительные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тело, он подумал: теперь он ведь ничем не уступает семнадцатилетним юношам?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 всё это преображение затеяно ради того, чтобы привлечь взгляд мужчины, мгновенно развеяла большую часть радости. Он самоиронично усмехнулся своему отражению, вернулся в постель и вскоре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некие апартаменты нагрянули трое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открыто отперли дверь ключом и яростно ворвались в спальню, но обнаружили, что кровать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Цзюнь, в постели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комнате тоже пусто!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Туалет, балкон проверили —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Ло Вэньцзюня сошлись на переносице. В его глазах читалась жестокость и раздражение от напрасного визита, отчего его чистое и миловидное лицо стало выглядеть устрашающе: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никого? Старший брат подготовил эту квартиру специально для этого ублюдка. Где он еще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громил, которых он привел, не могли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Вэньцзюнь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этот мелкий выродок поумнел. Пошли. Уберите все следы нашего пребывания!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Ло Вэньхао слушал доклад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обыскали всё в округе, следов второго молодого господина нет. Если расширять зону поиска, придется запрашивать записи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записи с камер нельзя получить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Ло Вэньхао с его статусом было несложно договориться с полицией, но сейчас настали трудные времена: семья Ло перешла дорогу семье Лу, а толпа завистников уже начала строить козни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Вэньхао похолодело: — Ладно, не ищите.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опустился в кресло, потирая переносицу. Из-за инцидента с судном, зашедшим на территорию Лу, он не спал уже несколько дней. Ло Вэньчэн что, думает, будто у него много свободного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трех лет в тюрьме хватит, чтобы младший брат стал послушнее, но тот остался таким же капризным и неразумным. Он защищал его по-своему — пусть временно пришлось пойти на жертвы, — почему он не может этого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Вэньхао промелькнула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его старыми друзьями. Как только он объявится, немедленно сообщите мне, но пока не спугните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остался без гроша и ничего не умеет. Уйдя отсюда, куда он может податься, кроме как к своим бывшим так называемым «лучшим друзьям»? Скоро он узнает, что на этих собутыльников нельзя положиться. Покинув «башню из слоновой кости», которую подготовил для него старший брат, он поймет: внешний мир жесток и полон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осознают, кто на самом деле желает им добра, только когда вдоволь хлебнут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кивнул, и в этот момент у него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пару фраз, он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кажется, Девятый господин Лу прибыл в Хайнин!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http://bllate.org/book/17205/1610736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