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изящным и красивым подростком, другой — худощавым и холодным молодым человеком. Один — дорого одетый гость, другой — официант в облегающей жилетке. Каждый был по-своему хорош, и это противостояние, полное скрытого напряжения, начало привлекать внимание окружающих. Кто-то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пришел в себя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работа,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Дун, собиравшийся использовать присутствие Ло Вэньцзюня, чтобы посильнее унизить Вэньчэна,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куда так спешишь? Присядь, поболтаем. Слышал, ты не дурак выпить — может, пропустим по паре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не надо. Второй брат не может пить, у него очень плохая 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вижу А-Чэна здесь каждый день, он пьет немало, и вроде ничего. Верно, А-Чэн?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окинул их взглядом, видя на знакомых лицах азартное ожидание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У меня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другой раз! Давай сегодня, — выкрикнул какой-то незнакомый Ло Вэньчэну юнец из их компании. — Мы не звери: выпей сначала эти два бокала,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 «Семицветные радуги», которые Ло Вэньчэн только что поставил на стол. Лицо Вэньчэна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«Семицветная радуга» звучала нежно, а выглядела ярко и нарядно. В других барах это был бы слабоалкогольный напиток, идеально подходящий для девушек. Но в «Золотом блеске» обычные люди не рисковали его заказывать: мало того что объем бокала был внушительным, так еще и семь видов алкоголя, входящих в состав, имели крепость свыше 40 градусов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его не раз заставляли пить, но такие крепкие смеси попадались редко. Обычно это был чистый алкоголь, а не такой ядреный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плохо переносил спиртное. Из-за особенностей метаболизма алкоголь в его организме плохо расщеплялся: превращаясь в ацетальдегид, он быстро накапливался, и большая доза приводила к отравлению. Поэтому перед сменой он всегда старался плотно поесть, а после выпивки — вызвать рвоту. Со стороны казалось, что он пьет много, но в кровь попадало не так уж много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только что очистил желудок, внутри было пусто, а в голове всё еще шумело. Две «Радуги» он бы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бокал боишься выпить? А-Чэн, если ты только на это и способен, то не строй из себя героя перед нами. Возвращайся с Сяо Цзюнем. Семья Ло богата, если снова попросишь дядю Ло, он наверняка согласится прокормить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резко вскинул взгляд, в упор глядя на него. Чжан Дун улыбался с чувством полного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для вида вставил слово в защиту, но тут же беспомощно покачал голвой — мол, «ребята шутят, я ничего не могу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Ло Вэньчэн был котом, которому вырвали когти и зубы. С ним можно было делать что угодно. Недоволен? Злишься? Что ты можешь, кроме как сверкать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Вэньчэн почувствовал на себе чей-то взгляд. Он был настолько весомым, что Вэньчэн ощутил его мгновенно. Сердце екнуло, он инстинктивно огляделся, но не нашел обладателя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из ложи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Девятый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посмотрел на Ло Вэньцзюня, который делал вид, будто изо всех сил за него заступается. Фальшивая игра, чистопородный «черный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находятся же люди, которые на это покупаются! В прошлой жизни тот человек любил Ло Вэньцзюня так сильно, что продержал подле себя три года. Наверное, и в этой жизни он на него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самом деле не питал больших надежд стать чьим-то фаворитом — в конце концов, он был не во вкусе Лу, да и сама мысль о подобном вызывала у него внутреннее отторжение. Но как минимум — как минимум! — он должен был сорвать планы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как вообще Девятый господин Лу заприметил Ло Вэньцзюня?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начал вспоминать. Технически, он был свидетелем их встречи, или, точнее будет сказать, невольным её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самый день Ло Вэньцзюнь не дождался никого в «Золотом блеске» и пошел вымещать злобу на нем. Ло Вэньчэн тогда едва не погиб от их рук. После тюрьмы он был забитым и трусливым, стараясь стать невидимым, но в тюрьме он также научился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края, он был способен на всё. И когда Ло Вэньцзюню надоело издеваться и он собрался домой, Вэньчэн, улучив момент, с яростью вырвался из рук державших его людей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обхватил Ло Вэньцзюня и вместе с ним выбросился из окна второго этажа, пробив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полон решимости забрать брата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них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который оказался под ним, потерял сознание на месте. Ло Вэньчэн еще был в сознании, и последним, что он увидел, были люди, выходящие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Вэньчэн лежал парализованный, Ло Вэньцзюнь самодовольно рассказывал ему: в той машине сидел сам Девятый господин Лу. Он прождал в «Золотом блеске» полночи, так никого и не встретив, но прыжок Ло Вэньчэна доставил Цзюня прямо к его колесам.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«...Сам Девятый господин Лу вез меня в больницу. Я сломал ногу, но обрел такую судьбу. Я действительно должен тебя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знал, как именно Ло Вэньцзюнь вывернул правду о том дне. Скорее всего, он выставил всё так, будто это Ло Вэньчэн в пьяном угаре напал на человека, а сам он стал «несчастной жертвой, законным наследником семьи Ло, которого в очередной раз ранил самозванец».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привлекал людей не только своим вечно невинным кукольным лицом, но и этим образом «чистого, доброго, слабого и беззащитного» создания. Если заставить его по-настоящему опозориться, если сорвать маску с его коварного и жестокого лица, тот человек ни за что на него не посмотрит,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опустил веки, наклонился и взял бокал «Семицветной радуги».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 напитка подчеркивали белизну пальцев Вэньчэна, казавшихся чистым нефритом. Он поднес бокал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огненный поток обжег горло и хлынул вниз. Пищевод отозвался спазматическим протестом, всё его тело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люди тут же подняли свист и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первый глоток, а он уже плывет. Пить-то умеешь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Вэньчэна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осторожный вдох, собираясь ответить, но внезапно почувствовал на плече чью-то руку. Кто-то незаметно подошел к нему и, улыбаясь, обратился к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Ло слабая переносимость. Окажите мне любезность, не мучайте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