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прозвучал этот голос, рука Цзи Юйцзиня, державшая бокал с вином,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весело пили, и после нескольких фунтов вина уже не могли вспомнить собственных имён. Когда один чиновник услышал, как кто-то громко выкрикивает имя главы, он тут же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Кто ты такая? Как ты смеешь называть нашего Главу по имени? — Он приблизился, и его глаза засияли, когда он увидел внешность Чу Фэнцина. — О, ты выглядишь довольно мило. Как насчёт того, чтобы подойти и составить компанию этому господину за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всё ещё говорил, а сам уже собирался протянуть руку, чтобы коснуться Чу Фэнцина, но в следующий миг он каким-то образом рухнул на колени на пол, растянувшись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наступил ему на плечо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что вы только что сказали, что моя жена должна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Жена?! Чья жена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шумное место стало мёртвой тишиной, и взгляды всех устремились туда, где стояли Цзи Юйцзинь и 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был совершенно ошеломлён, всё ещё слегка ошарашен, пока не почувствовал острую боль в руке. Затем он внезапно опомнился, упёрся в пол и, дрожа, потянул Цзи Юйцзиня за штанину,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надавил сильнее, и господин Сунь, который уже был пьян, тут же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 немного вина, вы уже не можете написать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этот подчинённый выпил немного вина и слегка пьян. Этот подчинённый не знал, что это Госпожа, и оскорбил её! Господин Глава, прошу, пощадите мою жизнь. Господин Глава, прошу, пощадите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молчали. Более умные лисы уже отодвинули бокалы с вином, закрыли глаза и притворились пьяными, делая вид, что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убрал ногу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появился немедленно и вывел человека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и Цзи Юйцзинь заметил это краем глаза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тебя. Вчера на него подали импичмент за похищение женщины, так что я просто использовал это как предлог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не помешает немного пострадать за то, что он оскорбил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Чу Фэнцину. Алкоголь замедлил его мысли, и, не подумав,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закутался в лисью меховую накидку, взглянул на него и прошёл мимо. Он посмотрел на чиновников позади него. Пока он ещё раздумывал, что сказать, все в комнате вдруг встали и начали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подчинённый не очень пьян, так что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подчинённый вдруг вспомнил, что у него есть важное дело, так что этот подчинённый откланяется.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подчинённый пьян, этот подчинённый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большинство людей в комнате ушло, а несколько человек, которые были действительно пьяны, были унесены из этого «места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шутите? Главу застукала жена, когда он посещал Красный Особняк, и могут ли они смотреть продолжение сюжета? Если их госпожа спросит, кто привёл главу сюда, как они ответят?!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и не терпелось продолжать смотреть, и это было достаточно захватывающе, чтобы рисковать жизнью, разумнее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дверь, которую предусмотрительно закрыли, а затем медленно сел. Цзи Юйцзинь слишком много выпил, и у него болела голова. Он потёр висок и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ты находишься? И ты просто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что ты будешь делать, если тебя продадут, запрут, и ты даже не сможешь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него. Его чёрные волосы были заколоты шпилькой, и он был одет в белое одеяние под лисьей меховой накидкой, что делало его похожим на бессмертного. Хотя Цзи Юйцзинь знал, что Чу Фэнцин был мужчиной, для посторонних он был просто очень красивой девушкой. Оставив всё остальное в стороне, если бы старая хозяйка и впрямь захотела его похитить, он бы даже не узнал об этом. Что бы он делал, если бы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можешь приходить сюда, так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я мужчина, а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делать то, что можешь ты. Если ты можешь приходить в Красный Особняк выпить, почему я не могу? Только сегодня я тот, кто придирается к тебе, а не ты придираешься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Фэнцин упомянул Красный Особняк, его глаза потускнели. Он тихо осмотрелся: не было похоже, чтобы он когда-либо звал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придираешься ко мне? Теперь ты становишься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вдруг застыл, пережёвывая его слова, но его мысли обратились к другому. Он стиснул зубы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бывал в борделе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бордели были очень популярны на юге Янцзы, и Янчжоуская Шоума¹ стала типичным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¹Шоума — другое название проституток в районе Янчжоу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откровенен и не думал ни о чём другом.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