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Посторонним невдомек, что роль старшего брата в этом фильме была написана специально под Си Чжуя. Всего полмесяца назад Вэнь Чаошэн направил в студию артиста приглашение на съемки. Увы, электронное письмо, словно ускользнув в неизвестность, так и осталось без ответа.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может, студия утонула в ворохе отправленных писем, не в силах прочесть и ответить на все, или же, приметив знакомое имя на сценарии, Си Чжуй предпочел проигнорировать послание?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 ответа, Вэнь Чаошэн надеялся, что он будет положительным.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 лишь пожал плечами: «Си Чжуй? Думаешь, он ответит?»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стоит вспомнить, что именно в фильме Вэнь Чаошэна в главной роли Си Чжуй официально дебютировал. Но времена переменились. Второй из них, вознесся до уровня кинозвезды — знаменитой и богатой. Первый же, вложив в свое детище «Грязь» мизерные четыре миллиона, теперь рисковал разом потерять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Тин, не осведомленный о тонкостях личных взаимоотношений между Вэнь Чаошэном и Си Чжуем, не стал терзать его расспросами.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Чаошэн, вновь вспомнив тишину, окутавшую его приглашение, скорректировал ожидания. «Подождем еще немного. Время еще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Янгуан оставался непреклонен, питая уверенность, что Вэнь Чаошэн рано или поздно уступит. Мелкие инвесторы, некогда вложившиеся в дораму, бойко заявили о намерении отозвать свои доли, явственно следуя указаниям Янгуана, призванные усилить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тесноте съемной квартиры, выйдя из ванной с влажными волосами, Вэнь Чаошэн увидел отражение в окне. Еще до того, как задрапированные шторы скрыли мир за стеклом, на стене расположенного напротив здания ярко светился экран — крупный план Си Чжуя, все тот же рекламный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 тайно пристально следил за расписанием Си Чжуя. Тот, к слову, сейчас находился на съемках в Гуанчжоу и еще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Компьютер, все еще включенный, внезапно издал мелодичный сигнал. На почту, где для срочных уведомлений был настроен специальный оповещатель, пришло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екнуло. Даже не вытерев мокрые волосы, он бросился к компьютеру. Под холодным мерцанием экрана открылась электронная почта. И, конечно же, там был ответ из студии Си Чжуя.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дыхание, Вэнь Чаошэн уставился на свежее письмо, но открыть его не решался. Лишь когда ладонь, сжимавшая мышку, начала покрываться испариной, он, наконец, поддавшись давнему, но почти угасшему предвкушению, 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«Благодарим вас за приглашение на съемки. Господин Си Чжуй в настоящее время не принимает новых проектов и не рассматривает предложения о сотрудничестве. Надеемся на ваше понимание. Желаем вам счастливой жизни и успехов в вашей кинокарьере!»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Крошечная искорка надежды, тлевшая так долго, испарилась в одно мгновение. Единственный шанс на сотрудничество, который мог бы свести его с Си Чжуем после возвращения в Китай, растворился в тот же вечер, так и не успев 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 уставился на строку отказа, которая, в сущности, не была для него сюрпризом. Ресницы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что-то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запозданием опустил голову. На столе, на столешнице, расплылась капля воды. И он вдруг ощутил растерянность…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капли, стекающие с мокрых волос, или же слезы разочарования, которые, несмотря на все усилия, он не смог сдержать?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 сжал дрожащие кончики пальцев. Зная, что его никто не увидит, он, тем не менее, предельно тщательно, слово за словом, составил ответ на электронное письмо: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за ваш ответ. Пожалуйста, передайте господину Си мои искренние пожелания и наилучшие надежды на будущее».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полмесяца, пролетев в мгновение ока. Летний зной нарастал.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Чаошэн, одетый в белоснежную рубашку с коротким рукавом, с потертой сумкой через плечо, нервно расхаживал возле лифта первого этажа, погруженный в раздумья. Он обдумывал, какие социальные обороты лучше всего подобрать, чтобы произвести нужное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удивленный голос: «Чаошэн?»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Наметившийся ход мыслей прервался. Обернувшись, он увидел человека, чья прибытие заставило его мыслительный поток слегка замереть. У пришельца был выдающийся темперамент, природная красота черт лица, а лисьи глаза, казалось, могли легко очаровать.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 нервно поправил очки в черной оправе. Он никак не ожидал столкнуться с этим человеком еще до того, как поднимется наверх. «Цзянь Цзиньчжао, давно не виделись».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быстро подошел ближе: «Я чуть было не принял тебя за кого-то другого. Давно не виделись».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знакомство началось во время съемок фильма. Во втором короткометражном фильме Вэнь Чаошэна — «Цветок и луна», сценарий и режиссура которого принадлежали ему самому, — главную роль исполнил Цзянь Цзиньчжао. Они добавили друг друга в WeChat, но, занятые своими делами, обменивались лишь краткими приветствиями по праздникам.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добился значительных успехов за годы карьеры в индустрии развлечений, собрав множество наград. В начале своего пути он вместе с другом основал кино- и телекомпанию, которая за несколько лет стремительно превратилась в гиганта. Однако по неведомой причине месяц назад Цзянь Цзиньчжао покинул пост руководителя родной компании и основал новую — Тень кита.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назад Вэнь Чаошэн увидел пост Цзянь Цзиньчжао в WeChat Moments и узнал, что тот активно ищет подходящие сценарии, новых актеров и творческие команды. Вот почему он, набравшись смелости, приехал сюда, держа в руках сценарий «Грязи».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Цзиньчжао, заметив, что Вэнь Чаошэн о чем-то задумался, но колеблется, словно что-то угадал, спросил: «Ты пришел сюда специально ко мне? Тебе что-то нужно?»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 крепко сжал рюкзак. Голос его дрожал от волнения. «Я слышал, ты недавно открыл кино- и телекомпанию, поэтому решил попытать счастья и посмотреть, смогу ли тебя увидеть».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Цзиньчжао, будучи человеком проницательным, лишь улыбнулся и предложил: «Давай поднимемся наверх и поговорим».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спустя, в приемной «Тень кита».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Цзиньчжао, пролистав сценарий, принесенный Вэнь Чаошэном, сразу перешел к сути: «Ты хочешь, чтобы я инвестировал?»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 глубоко вздохнул и, не вдаваясь в подробности, изложил ситуацию: «Цзиньчжао, я работал над этим сценарием целых четыре года. Мы получили разрешение на съемки, съемочная группа почти собрана. Просто первоначальный инвестор в последний момент отказался от участия. У меня… у меня действительно нет выбора».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Сотрудничество с Guanghe Films окончательно сорвалось. Более того, Фу Янгуан тайно саботировал все их планы. На прошлой неделе Вэнь Чаошэн наконец-то нашел подходящего актера. Фу Янгуан каким-то образом узнал об этом и на следующий день послал человека, чтобы заключить с ним контракт на более выгодных условиях и с лучшими ресурсами. Поиски новых инвесторов для Сун Тина также неоднократно заканчивались провалом, сплошь отказы.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Важно понимать: кинопроект перешел в стадию подготовки к съемкам, а это время, когда деньги нужны везде и повсюду. Вэнь Чаошэн не хотел взваливать всю финансовую нагрузку на Сун Тина. Поэтому, глядя на Цзянь Цзиньчжао, сидевшего напротив, он сказал: «Почему бы тебе не взглянуть на этот сценарий? Это захватывающая история с двумя главными героями-мужчинами». Он помолчал две секунды, затем понизил голос: «Конечно, если тебе не понравится сценарий, я точно не буду тебя беспокоить…»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почувствовал неуверенность Вэнь Чаошэна и подбодрил его улыбкой: «Как может быть плохой работа, отшлифованная директором Вэнем?»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«Перестань мне льстить», — с горечью ответил Вэнь Чаошэн.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режиссер, выросший в среде артхаусного кино, и никогда не пытался снимать коммерческие фильмы, соответствующие современным рыночным тенденциям. Кроме того, его прошлых наград и славы сейчас просто недостаточно. Именно поэтому инвесторы всегда пессимистично относились к проекту, считая его «нерентабельным».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просто лесть, это подлинное признание».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http://bllate.org/book/17273/1617353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