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когда приедешь… будь ласковым на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называй его папочкой…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Приторно-сладкий голос, который Бай Цун выдавливал из горла, вызывал у Бай Ци тошноту, особенно в сочетании с его липкими руками, всё ещё перебирающими длинные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сохранил послушное выражение лица, опустил взгляд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семьи Шэнь уже какое-то время стояла у приюта. Хотел он того или нет, пришло время его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Бай Ци обычно был самым послушным, Бай Цун не заметил, с какой поспешностью и даже нетерпением тот шагал, когда его провожали. Даже холодный блеск оружия в руках охранников у роскошной машины ничуть его не замедлил.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Выхлоп поднял лёгкую пыль. Бай Ци в последний раз взглянул на надпись над воротами приюта — «Приют Тунъяо».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автомобильного освежителя приглушал подступающую к горлу тошноту. Бай Ци провёл рукой по дорогой кожаной обивке сиденья 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Тунъяо? Скорее уж «яо» — как «выжимать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держала в своих руках больше половины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знатнее семья, тем больше в ней правил, а в доме Шэнь всё было особенно строго. От главы рода до прислуги — одежда, еда, быт, каждая мелочь подчинялись бесчисленным предписаниям и жёсткому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ждал у входа в поместье, опираясь на резную чёрную трость из эбенового дерева, и холодно разглядывал ребёнка, выходящего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что была на Бай Ци, считалась лучшей в приюте, но на его худом теле всё равно висела мешком и сидела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успел даже осознать приказ, как охранник в чёрном уже схватил его за руку и в несколько быстрых движений сорвал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Лохмотья не должны переступать порог семьи Шэнь; лишь очищенное тело может показать искренность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почти незаметно кивнул и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обнажённым, Бай Ци не чувствовал унижения. Он лишь запомнил это, поклявшись однажды жестоко отплатить, если представится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держал в руке ветвь — Бай Ци не знал, с какого дерева, вероятно, что-то вроде ивы, с тонкими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легко коснулись его щёк, затем управляющий трижды обошёл вокруг него. Перед тем как впустить его внутрь, он взял красную свечу и несколько раз провёл ею вверх-вниз перед его телом. Мерцающий свет свечи отражался в прекрасных персиковых глазах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машины до ворот поместья было всего с десяток шагов, но Бай Ци казалось, будто прошла вечность. Оставался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переступить высокий порог, ему подали чашку холодного чая, велели отпить глоток, подержать во рту, а остаток выплеснуть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терпким и горьким. Бай Ци он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уже вошёл внутрь и внимательно следил, чтобы каждый шаг ритуала был выполнен. Увидев, как тонкие ноги Бай Ци переступили порог, и вся его фигура оказалась в тени дома Шэнь,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вошёл в ворота семьи Шэнь — ты член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Вэньчжоу было пугающим: седые волосы, белые брови, ни тени выражения, ни капли человеческого тепла. Его голос, обращённый к Бай Ци, тоже не содержал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Ци ответить, как слуги уже увели его мыться и переодеваться. Каждый участок тела оттирали с особой тщательностью, словно недостаточно чистый он мог осквернить порог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длинные, ниже плеч, но без приказа главы семьи, Шэнь Вэньчжоу, ни один слуга не смел их тронуть. Их лишь вымыли, высушили и одели мальчика в красный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рубашка делала его кожу ещё бледнее. Шея — тонкая, длинная, волосы спускались по обе стороны. Его персиковые глаза были очень светлыми, губы тоже почти бесцветными. Стоя так, он напоминал призрака-юношу с женственно красивыми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Ци было около десяти лет. Точного возраста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приют Тунъяо выглядел благотворительным учреждением, но на деле занимался торговлей людьми. Туда брали только особенно красивых мальчиков и девочек, которых затем поставляли богатым семьям в качестве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 был хитёр и расчётлив. К тому же полиция Юньчэна и прочие силы были с ним заодно, так что этот нелегальный приют в глуши существовал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знал, как именно Бай Цун находил покупателей. Он только знал, что каждый раз, когда кого-то уводили, еда в приюте становилась чуть лучше — значит, Бай Цун снова выгодно кого-то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*Наверное, я самый дорогой*, — подумал Бай Ци, пока его вели всё глубже в поместье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семья Шэнь — та самая, чьи активы составляли почти половину всего Юньчэна. Основной их бизнес — энергетические технологии, но они также занимались ресторанами, развлечениями, недвижимостью и многим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повзрослел. До того, как Бай Цун подобрал его, лет в восемь он уже выживал попрошайничеством на улицах. Когда голод становился невыносимым, он даже воровал собачий корм у людей, державших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 впервые попал в приют, он даже не знал собственного имени. Словно с самого рождения скитался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 сказал, что внешность у него красивая, почти неземная. Даже в детстве выражение лица у него было холодным и отстранённым, кожа — белая, как фарфоровый нефрит старинных ширм. Поэтому он дал ему имя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привёл его в родовой зал. Ряды свечей ярко освещали центр, а по краям царил полумрак. Родовые таблички семьи Шэнь возвышались над ними, придавая месту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два ряда лежали светло-жёлтые молитвенные подушки. На той, что чуть левее центра, неподвижно стоял на коленях юноша — тоже в красной одежде. Услышав шаги, он даже не обернулся. Бай Ци видел лишь его круглый затылок и слегка покрасневшие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лично подвёл Бай Ци и заставил его встать на колени справа от юноши. Оба смотрели прямо на родовые таблички семьи Шэнь, а их красные одежды напоминали свадебный обряд, когда молодые кланяются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сбоку. Бай Ци не поднял взгляда, лишь краем глаза посмотрел на юношу рядом. Порыв ветра пронёсся по залу, качнув лампы и свечи. Бай Ци замер на мгновение — он никогда прежде не видел такого лица. Его можно было назвать по-настоящему чарующе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Бай Ци, говорили, что он слишком женственный. Тот юноша был полной противоположностью — безоговорочно, ослепительно красив по-мужски. Чёткие черты лица, глубокий взгляд, длинные прямые ресницы. Плотно сжатые губы были красиво очерчены, а линия верхней губы — не слишком высокая, но удивительно чувственная.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подошёл сзади. После поклонения предкам он лично принёс семейную книгу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Шиянь,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произносил имена, записывая их, даже не спросив Бай Ци — фамилию ему уже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Какая разница, как его зовут. Всё равно лучше, чем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*Бай Ци — нет, Шэнь Ци* — мысленно повторил своё новое имя и быстро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Шиянь станет главой четвёртой ветви. Шэнь Ци будет воспитываться под его опекой. Строго соблюдать заветы семьи Шэнь.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слегка растерялся. Кто будет его воспитывать? Шэнь Шиянь? Но тому на вид было всего лет восемнадцать-девятнадцать.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слышал, как Бай Цун говорил, что его купили в качестве «домашнего хранителя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были суеверны. Шэнь Вэньчжоу был уже стар, в этом году тяжело болел, а вместе с убытками на фондовом рынке его охватил страх, и он потратил огромную сумму, чтобы нанять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пришёл в ужас и сказал лишь, что в будущем над семьёй Шэнь нависает угроза падения великого дома. Чтобы рассеять дурную энергию и сохранить семье мир и благополучие, нужен человек крови Шэнь — лучше всего восемнадцати лет — который будет жить вместе с мальчиком с крайне совместимыми «восьмью знаками» до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сыновей Шэнь Вэньчжоу уже были взрослыми. Старшему, Шэнь Сывэню, в этом году исполнилось сорок восемь. Он рано женился, но долгое время оставался бездетным. У второго сына, Шэнь Сыюя, был маленький сын; ещё была дочь, которую воспитывала семья его жены. Третий сын, Шэнь Сычэн, был поздним ребёнком Шэнь Вэньчжоу. Ему было двадцать, он ещё не был женат и казался самым подходящим кандидатом. Но кто добровольно согласится на такое грязное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сыновей не хотели, а Шэнь Вэньчжоу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Шэнь Вэньчжоу знал: Шэнь Сывэнь не был старшим. У него был ещё один внебрачный сын, родившийся всего на несколько месяцев раньше Шэнь Сывэня. В те годы такой скандал мог стоить Шэнь Вэньчжоу места главы семьи. Он заплатил огромные деньги за молчание и выслал их из Юньчэна, после чего больше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последнюю надежду, Шэнь Вэньчжоу приказал разыскать тех людей. Женщина, с которой у него когда-то была связь, состарилась и тяжело болела. Внебрачный сын, Шэнь Сынянь, давно обзавёлся собственной семьёй и делом, у него даже была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уже почти смирился с тем, что придётся пожертвовать Шэнь Сычэном, когда пришли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Шэнь Сыняня тоже был внебрачный сын на стороне — Шэнь Шиянь, ровно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способная одним движением руки перевернуть небо и землю, та самая, от которой все шарахались, теперь нашла «внебрачного сына внебрачного сына», чтобы использовать его как домашний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знал, какое невероятное везение было у Бай Цуна. Придуманные им наугад «восемь знаков» внезапно идеально совпали с Шэнь Шиянем.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Бай Цуна, семье Шэнь сказали, что ему одиннадцать. А значит, теперь он должен был называть восемнадцатилетнего Шэнь Шияня «папочкой».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немного подумал и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 лучше жизни в приюте. Не нужно больше просить милостыню. Ну подумаешь — называть кого-то папочкой. Не велика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