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император из последних сил заставлял себя слушать рассуждения премьер-министра о тяготах народной жизни. Как только он почувствовал, что еда в желудке переварилась, он тут же принялся подгонять супруга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столько времени распинался перед ним, и никак не ожидал, что у того на уме лишь «эти дела». Истинный деспот!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гнева ему нестерпимо захотелось удариться о колонну, но помощников рядом не было — если он бросится в атаку на столб, его никто не поймает, а расшибаться по-настоящему в его планы не входило.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уговорам и скрытым угрозам императора, премьер-министр отправился совершить омовение и заодно провести подготовку. В разгар процесса император попытался войти и «помочь», но был с позором изгнан резким словом. Ему пришлось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приготовления, премьер-министр облачился в тонкое газовое платье и вошел в опочивальню.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уже лежал на ложе. При виде вошедшего его глаза вспыхнули; взмахом руки он приказал слугам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мелкими шагами подошел к кровати и раскрыл полы халата, представ перед государем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императора внутри всё затрепетало, но ему стало неловко пристально разглядывать супруга, поэтому он отвернулся и начал снимать свою одежду. Оба, каждый в своем смущении, забрались на кровать и, обнаженные, уставились в потолок, на складки полога.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повернулся император, желая прервать неловкое молчание. Проявив достойное ученика рвение и не постыдившись спросить совета у «мастера», он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должен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первым делом потянулся рукой к тылу премьер-министра. Раздвинув полные ягодицы, он осторожно ввел указательный палец внутрь — точно так же, как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ученик никогда не ждет пассивно, пока учитель даст отмашку.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понимал, что эта ночь будет иной. Превозмогая стыд, он подбодрил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а теперь медленно надавливай в разные стороны, расширяя...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обвил руками плечи государя и уткнулся лицом ему в грудь. Император следовал наставлениям: водил пальцем кругами, надавливал на стенки, разминая плоть. Складки у входа постепенно разглаживались под напором, а растаявшая мазь со сливой вытекала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невольно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Вцепившись в руки императора,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император приложил больше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введи второй палец...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лучшим из учеников — схватывал всё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палец начал свободно входить и выходить, он протиснул внутрь средний, медленно надавливая. Его пальцы двигались в глубине, подцепляя и вращаясь, имитируя движения при соитии.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зашел и третий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всё еще сдерживал темп, боясь причинить боль. Он позволял своему огромному инструменту разбухать, упираясь в бедро премьер-министра и ожидая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император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Премьер-министр, прижавшись к груди императора, издал тихое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осталось и следа той решимости, с которой он бросался на колонны во дворце. Он поднял ноги, обхватывая ими талию императора, и, обвив руками его шею, прошептал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чисто и прозрачно, как капли весенней воды, стекающие с красной черепицы дворца. У императора сердце пропустило два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вывел три пальца, навис над премьер-министром и чуть приподнял его ноги, которыми тот сжимал его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императора снова легла на ягодицу, раздвигая плоть, обнажая полностью подготовленный вход. Одной рукой он направил головку своего возбужденного органа к отверстию.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нервного напряжения премьер-министра тайное лоно слегка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самого на лбу уже выступил пот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придерживая свой огромный ствол, он начал медленно вводить его внутрь. Нежная плоть со всех сторон противилась вторжению.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с остановками, прикладывая силу, чтобы пропихнуть часть плоти. Премьер-министр глухо охнул, и император тут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слишком узко, — проговорил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слишком горячо — каждый дюйм плоти внутри словно соперничал за его внимание, плотно облепляя его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еще крепче обхватил шею императора, чувствуя, как орган, вошедший лишь на малую часть, продолжает увеличиваться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и, собравшись с силами, сам подался бедрами вперед. Он принял в себя добрую половину, от боли покрывшись испариной и побледнев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http://bllate.org/book/17312/1620388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