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солнце уже стояло в зените. И хотя в покоях летнего дворца расставили сосуды с ледяной водой для охлаждения, там всё равно было досадно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слуг, дежуривших снаружи в ожидании приказа подавать обед, наполнились беспокойством: они гадали, когда же будет уместно напомнить об этом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Премьер-министру не удалось избежать своей участи: его лицо было густо покрыто белесым семенем. Капли стекали со лба к самым губам; из любопытства он высунул кончик языка и облизал свои ярко-алые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хотел было прижать его к себе и зайти на еще один круг, но в этот момент в животе премьер-министра раздалось отчетливое «урчание».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взял полотенце для умывания и, одной рукой придерживая затылок Ли Цзинъюя, другой принялся бережно стирать следы страсти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Премьер-министр, словно намеренно искушая императора, произнес с бесконечной нежностью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позволите ли вы подданному отведать это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продолжил полоскать белый платок в воде, а затем снова протер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дорогой подданный желает, он может отведать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премьер-министр умолк. Уж лучше просто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выпала обильная роса, император потянул премьер-министра на прогулку в императорский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государей с древних времен встречали свою любовь именно ночью в садах! Иногда это были простые служанки, иногда — наложницы, так и не дождавшиеся монаршей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пишут в старинных повестях: «Император в ночи внезапно видит силуэт; фигура, страшась столкновения, пытается скрыться в тени. Но государь окликает её: „Стой!“ Темная тень падает на колени, император подходит ближе, поднося сияющий фонарь к лицу незнакомки — чело её гладко, брови изящны, облик пленителен, а в волосах простое украшение в виде цветка персика. Лицо её и цветы персика оттеняют друг друга краснотой. Сердце императора дрогнуло, и тогда...»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император, гуляя по саду в прошлом, тоже часто видел убегающие тени, но никогда не произносил это «Стой!», чтобы запустить сюжет из книжки.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женитьбы на премьер-министре, примеряя этот образ на его лицо, он и сам проникся предвкушением. И хотя любовь императора к Ли Цзинъюю вспыхнула в таком суровом месте, как зал приемов, ему хотелось вместе с ним испытать это удовольствие, описанное в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во что бы то ни стало вознамерился вколоть в волосы премьер-министра шпильку с цветком персика. Он подумал, что это выглядит невероятно красиво — ни одна красавица с иллюстраций к книгам не могла бы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предупреждал слуг и не позволил им следовать за собой; они с премьер-министром отправились вдвоем. В конце концов, в императорском саду обычно безлюдно, разве что пара-тройка служанок с метлами, которые наверняка и сами не прочь отлынивать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Премьер-министр, чья талия казалась лишенной костей, прильнул к плечу императора. На самом деле он был крайне ленив, и за этот год император изучил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«любящий народ как отец» министр днем усердно и неутомимо занимался государственными делами, но в любую свободную минуту мечтал лишь о том, как бы завалиться на кровать 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статному премьер-министру не пристало спать постоянно, поэтому, закончив с делами, он дремал прямо за столом из грушевого дерева в своем кабинете. Стоило лишь предложить ему прогуляться подольше, как он тут же прикладывал руку ко лбу и тихо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этот год, пока император повсюду таскал его за собой, его телосложение стало куда крепче, чем раньше. Теперь в постели он мог продержаться на половину курительной палочки дольше, да и стоны стали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погладил его по волосам, и премьер-министр лениво продекламировал: «Бессмертный коснулся моей головы...»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осекся и шутливо щелкнул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в совершенстве владел искусством легкости цингун (особая техника "легкости" кунг-фу, которая позволяет практикующему "летать" в воздухе или прыгать с крыши на крышу), но упрямо заставлял премьер-министра идти пешком, сопровождая его в любовании цветами и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мимо проходили слуги с метлами, и тогда император увлекал Ли Цзинъюя в самую гущу цветов, скрываясь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поясу премьер-министра был прикреплен мешочек с благовониями, отпугивающими насекомых, так что укусов он не боялся, но всё равно не горел желанием бродить среди деревьев — он опасался темноты и, цепляясь за локоть государя, порывался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 был непоколебим как гора, а в его голосе невозможно было скрыть азарт: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дорогому подданному сегодняшний лунный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поднял голову, взглянув на ночное небо сквозь колышущуюся на ветру листву. Звезды и луна сияли в унисон.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ласково провел рукой по его бедрам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красиво, то нельзя упускать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года совместной жизни они стали «старой супружеской парой», и премьер-министр, конечно же, всё понял. В его мыслях и сердце тоже вспыхнуло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приличия нужно было соблюдать, поэтому он сделал вид, будто не очень-то и хочет, и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же... соитие на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«на природе» лишь сильнее раззадорило императора. Поддавшись настойчивости, премьер-министр позволил увлечь себя к могучему старому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http://bllate.org/book/17312/1620395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