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из рощи доносятся странные, непрекращающиеся звуки, двое слуг набрались храбрости и, вооружившись фонарями, направились в самую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корень всё еще мерно двигался в лоне; император не внял увещеваниям премьер-министра и не пожелал остановиться, продолжая упиваться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слышал, как шаги становятся всё ближе. Его ногти оставили красную полосу на шее государя, и он в отчаянии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 Величество, они почти здесь... нас обнаружат...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его увидят в таком виде — бесстыдно покорным, стонущим под натиском мужчины. Сладость внизу живота продолжала волнами подниматься вверх, но и ужас в сердце рос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непрестанно молил императора о пощаде, давая в ответ неисчислимое множество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близость у бассейна дворца Линьцзян, в кабинете у окна, выходящего в сад, и даже на лодке посреди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император хотел сойтись с ним на воде, но лодка была маленькой и шаткой; премьер-министр испугался, что они перевернутся, и наотрез отказался. К тому же, хоть густые листья лотоса и могли скрыть их тела, кто бы не догадался, чем они там занимаются несколько часов кряду?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помнил об этом отказе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вошедшие в рощу, слышали звуки всё отчетливее. От страха они крепко вцепились в руки друг друга и направили свет фонаря на ту самую камфорную нору,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Лишь испуганная крыса метнулась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облегченно выдохнули: должно быть, это всего лишь дикие грызуны шуршали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удалились со своими фонарями, так и не заметив капель густой белой жидкости на земле, надежно укрытых разбросанными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перенес премьер-министра за ствол огромного дерева, используя его как щит. Пока они перемещались, его твердый орган оставался внутри; Ли Цзинъюй едва не вскрикнул от этого толчка, но лишь крепко стиснул зубы,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великаном-деревом, они дождались, пока шаги затихнут. Облегчение сменилось потрясением: премьер-министр прижался к плечу императора и начал тихо всхлипывать. Он плакал навзрыд, задыхаясь, и всё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вину, император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посмею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больно ущипнул его за руку и, захлебываясь слезами,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«следующего раза»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мысленно сетовал на свою участь, но из-за того, что тело премьер-министра сотрясалось от рыданий, податливая плоть внутри тоже трепетала, плотно обхватывая и посасывая корень государя. Император втайне даже пожелал, чтобы супруг поплакал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тот уже задыхается от слез, государь преисполнился жалости. Он решил ослабить хватку и опустить премьер-министра на землю, чтобы как следует утешить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Цзинъюй до этого лишь висел на плече императора, не прилагая собственных усилий. Как только руки государя разомкнулись, он едва не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ладони императора всё еще страхуют его со спины, он в панике дернулся. Когда его тело соскользнуло вниз, огромный жезл вонзился в самую глубину его нутра; премьер-министр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полез обратно вверх, сквозь рыдания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держите меня! Обнимите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разжать рук, а его тонкие белые ноги намертво обхватили талию императора. Внизу они слились воедино, и Ли Цзинъюй боялся отстраниться хоть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поставить тебя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не слушая объяснений, продолжал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покорно согласился император, —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желание продолжать толчки, лишь мягко поглаживал затылок Ли Цзинъюя и нежно целовал его лицо, дюйм за дюймом осушая соленые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слова любви, которые тонули в шорохе листвы. Император неустанно повторял одну фразу за другой, признаваясь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всхлипы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сильно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прижался своим лбом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ясную луну с небес — Я достану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