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Моя сестра хочет учиться в моей школе?!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Айми Идзуми собралась вернуться в свою комнату, чтобы продолжить делать уроки, из кухни внизу раздался голос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Котоми, Айми, ужин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уроки подождут. Что может быть важнее еды? ─ тут же отозвалась Котоми, которая только что уговаривала Айми прилежно заниматься. Она моментально переменила тон и потянула сестру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Старшая, не так быстро! ─ беспомощно воскликнула Айми, пытаясь поспеть за Котоми.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фигуру сестры впереди, Айми невольно подумала, что, хотя Котоми почти не изменилась, сегодня в ней было что-то едва уловимо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столовой, на столе уже красовался аппетитный рис с карри и жареной свиной котлетой, манящий яркими красками. Котоми плюхнулась на стул, и её уже слегка урчащий желудок отреагировал на вид еды громким протестом, а аромат только удвоил её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Приятного аппетита!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Котоми взяла палочки и отправила в рот кусочек котлеты. Хрустящая корочка, нежное мясо и насыщенный соус, стекающий по котлете, слились в гармоничный вкус, заполнивший каждый уголок её рта. Один кусочек, конечно, не мог утолить её аппетит — он лишь разжёг желание есть дальше. Она зачерпнула ложку риса с карри, наслаждаясь новым оттенком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Котоми уплетала ужин, Акина с улыбкой посмотрела на Айми: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Айми, как продвигается твоё летнее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Почти… почти закончила, ─ Айми, которая как раз потягивала мисо-суп, замерла и неловко улыбнулась, словно мать попала в её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Правда? ─ Акина понимающе улыбнулась. ─ Учись усердно, иначе будет сложно поступить в старшую школу Собу на следующий год. Разве ты не мечтала учиться в той же школе, что и твоя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Айми хочет поступить в её школу, Котоми удивлённо вскинула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Серьёзно, Айми? Ты хочешь в Собу?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Айми тут же вспыхнули очаровательным румянцем, и она смущённо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Н-нет, просто школа Собу близко к дому, так удобнее…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неубедительно, ─ мягко рассмеялась Акина, прикрывая рот ладонью и с улыбкой глядя на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порога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вошёл их отец, Канеёси.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возвращением! ─ Акина с улыбкой подошла к нему, принимая его пиджак и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Канеёси был худощавым мужчиной, всегда носившим простые очки в чёрной оправе. По словам Акины, он не менял стиль очков со школьных времён. Она нередко подшучивала: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«Канеёси, это всё ещё те же очки, что были у тебя в школе?»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Пап, ты дома! ─ сказала Айми.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я дома. Ох, какой аромат! Акина, твоя готовка становится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Канеёси улыбнулся и кивнул. Работа выматывала, клиенты порой действовали на нервы, но возвращение домой, к улыбкам жены и дочерей, стоило всех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Пап, с возвращением! ─ улыбнулась Котоми.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Котоми, слышал, ты сегодня одна ездила в Токио? Как всё прошло? Не волновалась, отправляясь туда в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Волновалась? Да ну! Я почти взрослая старшеклассница. Съездить в Токио на поезде — раз плюнуть. Кстати, пап, ты не хочешь пить? Мама купила кучу газировки, она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Газировки? Тогда точно надо выпить баночку залпом. Жара невыносимая, а толкаться в поезде в час пик — вообще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принесу. Садись, отдохни, остынь перед ужином. Ванна уже готова, так что после еды можешь расслабиться, ─ сказала Акина, пододвигая стул для Канеёси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редких вечеров, когда вся семья собралась за ужином, ведь Канеёси часто задерживался на работе. Сидя вместе, болтая и смеясь, они создавали тёплую атмосферу, в которой Котоми чувствовала себя совершенно умиротворённой.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думала, что спустя столько лет у неё снова будет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перерождения Котоми всё ещё привыкала к новому, встреча с супругами Идзуми как с родителями и Айми как с очаровательной младшей сестрой заставляла её чувствовать себя по-настоящему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с нетерпением ждать, что принесут будущие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Акина убрала со стола и занялась мытьём посуды, а Айми вернулась в свою комнату, чтобы продолжить разбираться с летними заданиями. Время от времени, выводя строчки, она ворчала, жалуясь на бесконечный объём домашней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Котоми лишь улыбнулась на брюзжание сестры, поставила на её стол банку энергетического напитка и вышла из комнаты, направляясь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дверь, Котоми устроилась за письменным столом и снова открыла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решила, о чём будет моя первая лайт-новеллла».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пальцы на клавиатуру и напечатала заголовок своего первого произведения: «Мастера Меча Онлайн».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Котоми размышляла над тремя лайт-новеллами: «Мастера Меча Онлайн», «Некий магический индекс» и «Пламенный взор Шаны». В итоге она остановилась на «Мастерах Меча» по простой причине: эта история привлекала широкую аудиторию, что делало её идеальным выбором для быстрого набора очков популярности. К тому же, мир «Мастеров Меча» был ей хорошо знаком благодаря опыту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той, прежней жизни, «Мастера Меча Онлайн» добились оглушительного успеха и признания, а аниме-адаптация произвела ещё больший фурор. Успех этой новеллы принёс её автору море похвал и оваций в индустрии лайт-новел.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Котоми, страстная поклонница историй о чистой любви, не могла смириться с некоторыми сюжетными поворотами в романе и аниме. Ей даже казалось, что автор порой вплетал в историю свои странные личные пристрастия.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этой жизни я сама напишу "Мастера Меча Онлайн" и уберу все те неловкие моменты из прежней версии!» ─ Котоми сжала кулачки, полная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первым лайт-новелла станет «Мастера Меча Онлайн»!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историей она сделает первый шаг в своей творческой карьере в новой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«Мастерами Меча», Котоми не бросилась сразу открывать текстовый редактор и писать первый том. Вместо этого она запустила браузер и начала искать японские издательства лайт-новел. Ей нужно было выбрать, куда отправить своё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главными издательствами лайт-новел в Японии были «Дэнгэки Бунко», «Кадокава Бунко» и «Фудзими Бунко», которых вместе называли «большой тройкой».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прошлой жизнью, различий было немного, разве что знакомые Котоми лайт-новеллы в этом мире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эти издательства специализировались на лайт-новеллах, у каждого были свои предпочтения и жанровые акценты.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размышления Котоми решила отправить свой первый роман, «Мастера Меча Онлайн», в «Дэнгэки Бунко».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Удобно, что на официальном сайте «Дэнгэки Бунко» красовалось объявление о конкурсе «Дэнгэки Новел».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начался сегодня, и приём работ длился месяц. Авторы могли загружать свои романы онлайн, а три самых популярных произведения публиковались.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работа, занявшая первое место, оказывалась выдающейся, она удостаивалась Гран-при «Дэнгэки Новел» и денежной премии в миллион 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появления Гран-при «Дэнгэки Новел» стал самым престижным и сложным для получения призом в индустрии лайт-новел из-за огромного числа заявок. Несмотря на это, бесчисленные авторы отправляли свои работы в «Дэнгэки Бунко», стремясь завоевать Гран-при в этой ожесточённой борьбе!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миллионе 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в Гран-при «Дэнгэки Новел» стала бы значительным достижением: поддержка «Дэнгэки Бунко» открыла бы доступ к новым ресурсам, увеличила бы влияние автора и его доходы.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выбрала идеальный момент — конкурс "Дэнгэки Новел" только начался», ─ улыбнулась Котоми, читая объявление о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полна решимости завоевать Гран-при «Дэнгэки Новел»!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набрать максимум очков популярности и улучшить Систему Героини Божественного Уровня, победа в этом конкурсе была её первым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амбиции не ограничивались Гран-при — это была лишь первая, скромная цель в её творческой карьере. В конечном счете, она мечтала дотянуться до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Котоми забралась с ногами на стул и, двигая мышкой, внимательно изучала правила конкурса «Дэнгэки Бунко».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изящные ступни, прижатые друг к другу, выглядели очаровательно: округлые пальчики, просвечивающие сквозь тонкие белые носочки, казались безупречными.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сладкие конфеты, словно звёзды, мерцающие в ночном небе, тонкая ткань носков добавляла лёгкую загадочность, а белое кружево по краям подчёркивало изящество её щиколоток.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Котоми восхищалась совершенством ступней Айми, но её собственные ножки были ничуть не менее прелестны.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браузер, Котоми открыла знакомый текстовый редактор. С решительным настроем она размяла запястья и положила пальцы на клавиатуру: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 не ждёт — нужно скорее написать первый том "Мастеров меча онлайн"».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ритмичным стуком клавиш она начала набирать строку за строкой.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может быть игра, но это не то, во что играют».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Акихико Каяба, создатель «Мастеров меча онлайн».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парящий замок из железа и камня в бескрайних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единственное, что можно увидеть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http://bllate.org/book/17322/1623212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