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Простыми словами, он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Цзина похолодело, когда он узнал, что его используют.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Неважно. Кто позволил Вэй Чжэ быть его старшим братом? Он, очевидно, простил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праздных Вэй Цзин и Вэй Мэй, Вэй Чжэ начал заниматься после полудня. Его начал обучать репетитор, нанятый за высокую плату. В тринадцать лет он уже свободно говорил по-английски и по-французски.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вздохнул и оставил Вэй Мэя позади, вернувшись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пытался пережить перерождение, это абсурдное событие. Со вчерашнего дня по сегодняшний день, за эти короткие два дня, он видел своего старшего брата, отца и Вэй Мэй. Эти три человека оставили в его жизни очень глубокие и значительные впечатления. Вэй Цзин не мог дышать и в замешательстве пошел по стопам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сказал себе:  он не может позволить себе так продолжать.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него появился шанс снова жить, он должен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старший брат будет нуждаться в нем в будущем, он сделает для него все, что угодно. Но… он не мог сделать то же самое, что и в прошлой жизни. Он не мог быть виноградной лозой, которая опирается на дерево, питаясь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бизнесом? Нет!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знаменитостью? Это тоже нет! Актерское мастерство и все такое? Это было трудно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осталось только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закрыл лицо. В прошлой жизни он очень интересовался искусством и какое-то время даже пытался научиться ему самостоятельно. В то время он любил публиковать всевозможные чиби на своем Weibo, даже собирая некоторых поклонников. Некоторые издательства даже искали его, но он отклонял их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этой жизни он, наконец, смог начать применять это на практике~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надеялся стать миллионером, но, по крайней мере, хотел жить хорошей жизнью и иметь возможность содержать себя. Кроме того, цены на жилье сейчас были очень низкими. Он должен воспользоваться этим шансом, чтобы купить квартиру, а затем сдать комнату. Это будет еще один источник дохода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не был амбициозен. Он просто думал о том, чтобы получать арендную плату каждый день, а затем проводить время за рисованием своих комиксов. Он также мог путешествовать время от времени. Короче говоря, он будет жить согласно своим интересам и увлечениям.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о чем думал в прошлом. Почему он хотел украсть компанию своего старшего брата? Быть президентом было непросто! Каждый день ему приходилось рано вставать на работу и поздно возвращаться домой. Ему также нужно было время от времени ходить на вечеринки, чтобы иметь дело со старыми хитрыми лисами. Одна только мысль о заговоре утомляла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чувствовала себя обиженной, очень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понизил свое отношение. Но эти двое по-прежнему были равнодушны к нему. Он ненавидел их. Этот старший брат раздражал, а Вэй Цзин раздражал еще больше. Если бы это был не он, стал бы с ним так обращаться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вырос под опекой своей матери. Поэтому, будучи внезапным гневом, он позвал мать, чтобы та забрала его, сказав, что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Вэй услышала это, она посоветовала ему терпеть это и что она приедет забрать его после того, как День Независимости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не хотел, подливая масла в огонь, рассказывая матери о том, что произошло за последние два дня. В конце он особо подчеркнул тот факт, что его старший брат сильно его ненавидит и точно не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ошеломлена, и ее тон стал более серьезным. — …Ты говоришь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подтвердила это и добавила: «Мама, старший брат игнорировал меня. Он даже не хочет со мной разговаривать. Вэй Цзин, как слизняк, всегда приклеен к старшему брату. У меня даже нет возможности быть рядом со старшим 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молчала с другой стороны, прежде чем сказать: «Я знаю. Просто потерпите это еще немного. Так как он не возится с вами, то вы можете сделать то же самое. Просто оставайтесь там. Мама заберет тебя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одобрения своей матери, хотя Вэй Мэй все еще был немного недоволен, в конце концов он не осмелился бросить ей вызов. Он сказал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Мэй была внебрачной дочерью небольшой семьи в Шанхае. В ее семье были люди, смешанные как с полицией, так и с бандой. У нее были некоторые способности. Чтобы заявить о связях с семьей Вэй, они отправили мать Вэй Мэй. Поскольку она была красивой, она была одной из самых изнеженных и имела определенный статус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только что закончил разговор с матерью и тут же позвонил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прежде чем Вэй Мэй повесила трубку, довольная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быть жестоким, чтобы подняться по социальной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