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была сухая и жаркая, хотя сейчас был только май, и в полдень вдыхаемый воздух казался обжигающе горячим. Горы и поля были полны цветов барвинка, кошачьих мордочек, дикого пиона и больших белых трав, колышущихся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Девятилетняя Фу Пинъань, казалось, не чувствовала, жарко на улице или холодно. Она шла по траве, как счастливый ребенок, и нашла полудохлого зайца в кустах гардении. Казалось, она о чём-то задумалась. Из куста вылез выводок из трех маленьких крольчат. Они только что открыли глазки и были покрыты тонким слоем пуха. Они прижались друг к другу. Она догадалась, что мертвая зайчиха, вероятно, была матерью выводка кроликов, а Вонг Тай Син убил крольчиху-мать, и этот выводок стал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 сердце было необъяснимое волнение, может потому, что она тоже была сиротой, а маленькие кролики без матери скоро умрут. Она вспомнила, как однажды мама обняла ее, когда она уже собиралась заснуть,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сможешь жить, маленькая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подумала, что Фу Пинъань этого не услышала, но она не спала. Она тайком открыла глаза и увидела отражение свечи на земле, дрожащее, как призрак, и белую льняную ткань. Сделанная из нее драпировка уходила в тень, как приведение, погружающееся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сорвала с себя кусок одежды и заключила кроликов в объятия. Они были теплыми и мягкими, и казалось, что в одно мгновение их сердцебиение отозвалось эхом в ее сердце. В этот момент она почувствовала, что неотделима от этих трех кроликов. У них была эмоциональная связь, так она подумала, и решила, что если она попросит маму, может быть, ей удастся 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спускалась с горы, так глубоко погружённая в раздумья, что когда услышала громкие звуки, доносящиеся с горы, в дополнение к человеческому голосу и звону металла, инстинктивно испугалась, поэтому забралась в заросли низкой травы и тайком выглянула. Вскоре подошла группа людей, возглавляемая крупным ругающимся бородатым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ходила, почему ты до сих пор её не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Пинъань услышала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 госпожа часто играет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выглянула из щели в стеблях травы и увидела, что мамуля следует за мужчиной, слегка согнувшись в талии, ее щеки раскраснелись, а лицо было покрыто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всего лишь ребенок. Из-за шока она зашевелилась, и травинки закачались. Бородатый мужчина понял, что здесь кто-то есть, поэтому он подошел и отодвинул лист своей саблей: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была немного напугана, она никогда раньше не видела мамочку такой, на её лице было совершенно незнакомое ей выражение, в прошлом она всегда опускала глаза и вздыхала, и даже если она её сильно расстраивала, мама лишь поднимала веки и пристально смотрела на нее. Но сейчас она глядела так яростно, что глаза её стали пугающе яркими, а загорелая кожа казалась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человеке из книги, одержимом монстром, и о полумёртвой крольчихе в кустах гардении, подумала о Вонг Тай Сине, которого она никогда не видела, но который определенно существовал, и немедленно сделала полшага назад, а через полшага, ещё один, пока наконец не развернулась и не побежала, услышав, как мужчина позади нее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убегайте! Маленькое Высочество,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была сбита с толку, она не знала, кого звали люди, которые преследовали ее, и никто никогда раньше не называл ее маленьким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звучало так, будто он действительно зовет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небольшая речка, а рядом с ней ряд ив с изогнутыми шеями. Фу Пинъань запаниковала и взобралась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 Господи. Всё хорошо, маленькое Высочество,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держала ивовую ветку в одной руке, и кроликов - в другой. Она подняла глаза к небу и увидела пролетающих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 были гуси. Девочке захотелось, чтобы они взяли её с собой, чтобы она улетела, поэтому она схватилась за ветки и хотела подняться повыше, но ветки закачались, и под её ногами раздалось еще одно восклицание.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пролетел воробей с чем-то блестящим во рту. Фу Пинъань на некоторое время забыла о своем положении и полностью отвлеклась на этот блестящий предмет. Она никогда не видела ничего настолько яркого. Это было похоже на каплю чистой воды, сконденсировавшуюся в твердое вещество - конечно, это был не лёд, потому что лёд не был бы таким ярким. Она была словно зачарована и протянула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испугался, открыл рот, закричал и улетел, но предмет, который был у него во рту, выпал и был пойман Фу Пинъань, но в то же время она потеряла равновесие и упала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них, она повернулась спиной, крепко обняла маленьких крольчат 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боль от падения не появилась, удар был мягким, вместо этого раздался звук чужой боли, Фу Пинъань открыла глаза и увидела четырех или пятерых человек, сложенных штабелями внизу, протянувших руки, чтобы поймать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вовсе не были недовольны тем, что сыграли роль человеческой подушки. Увидев, что с ней всё в порядке, они сразу же улыбнулись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ранено, верно?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 никогда раньше не было такого опыта, и её глаза расширились от удивления. Она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словами "Вы в порядке?" она услышала холодный и бодрый голос, доносящийся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растишь ребенка королевской крови как дикарку?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посмотрела на источник звука, прищурилась от солнца и смутно разглядела высокую фигуру в черной одежде, худую и белую, с черными, как чернила, волосами, стянутыми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медленно приблизилась, и Фу Пинъань смогла ясно разглядеть её лицо. Она была худощавой и крепкой, с тонкой кожей. Кости на теле очень выпирали, линия челюсти была очень выражена, черты лица были глубокими, а глаза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Мамуля недовольно сказала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 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собеседницы не двигались, но уголок её рта приподнялся в необъяснимой насмешке: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деревенская женщина, воспитывала Её Высочество всего несколько дней, неужели ты думаешь, что один человек постиг истину, а собака вознеслась на небо1?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Мамуля плотно сжала губы, но выражение её лица по-прежнему оставалось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моргнула и уставилась на Чанши, стоявшую 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кто такая Чанши. Это было официальное лицо. Но что такое "официальный" 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подумала, что эта "официальная" была хороша собой, как бодрая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груба с мамой, но поприветствовала Фу Пинъань, низко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Королева-матерь издала указ, мы должны проводить Ваше Высочество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на автомате посмотрела на маму. Та выжидающе посмотрела на нее в ответ, Фу Пинъань почувствовала себя неловко, она немного поколебалась 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Тогда...где этот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Чанши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прищурилась, как будто только разглядела Фу Пинъань, а затем достала из рукава кусок золотой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Атлас отражал солнечный свет, показывая слабые темные линии с золотистыми краями, как будто он был оклеен золотой фольгой или соткан золотой нитью. В тот момент, когда Фу Пинъань увидела его, она поверила, что это был указ королевы-матери, потому что он выглядел как нечто, что могло принадлежать только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Чанши достала его, все вокруг опустились на колени, только Фу Пинъань все еще стояла безучастно, но Чанши ничего не сказала, только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стихотворении говорится: Мое сердце встревожено, как у бандита. Хуань И... Я четыре года не видела свою племянницу во дворце, я не могу нормально есть, я не могу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Пинъань начала терять рассудок, потому что в её ухе появился другой голос, и ритм его был очень странным, по сравнению с тем, как говорят обычные люди, как будто происходило замыкание после каждых двух слов, и голос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подключена, драйвер включится после звукового сигнала]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слышен, но она не знала, что он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[Драйвер распознал ведущую]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[Языковая система автоматически сопоставила язык и символы мира, в котором находится ведущая]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система прямого вещания 3000 World к Вашим услугам, эта система стремится предоставить наилучшие рекомендации для всех, кто хочет стать ведущим]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следуйте инструкциям системы, чтобы завершить процесс подписания--]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её глазами внезапно развернулась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парит в воздухе, но она была более изящной и великолепной, чем все картины, которые она видела в прошлом. Но такую картину она никогда себе не представляла, и из-за этого она не смогла удержаться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Чанши только что закончила читать, и когда она услышала, как Фу Пинъань сказала это, она подняла брови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сомнения,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много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картинка висела в воздухе прямо перед ними, но все остальные словно не видели её. Слова на ней сейчас отражались на лице Чанши, но Чанши, кажется, совсем этого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снова - [Можно переключиться в чисто голосовой режим, подтвердите переключение - "Да", "Нет" (система автоматически распознает выбор сознания)]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не совсем поняла смысл последнего предложения; на самом деле она поняла только "да" и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уголке ее правого глаза что-то блеснуло - позже она узнала, что это был обратный отсчет - но в тот момент она только почувствовала, как что-то мигает, и она запаниковала и подсознательно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Прокрутка изображения исчезла, поэтому странный голос в моих ушах стал отчетливее — [Ниже приводится краткое описание продукта и инструкции по технике безопасности; данный продукт имеет версию 5.0, выпущен в 32-м году по новому календарю компанией...]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ее ушах превратились в жужжащий звук, потому что она вообще не понимала смысла, и Чанши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маленькая Фу Пинъань почувствовала раздражение, она закрыла уши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Да, согласна, согласна, что за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 уши руками, и поэтому кролики у неё на руках потеряли опору и упали на землю. Фу Пинъань так же кое-что поняла в этот момент и вытянула правую руку, чтобы посмотреть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очевидно, схватила прозрачный и сверкающий драгоценный камень изо рта воробья, но теперь в её ладони ничего не было, однако ладонь потеплела, как будто что-то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немного пугаться, подняла глаза на Чанши, на лице Чанши промелькнула тень нетерпения, она выдавила очень небрежную ухмылку, передала указ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можете сами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выучила всего несколько простых слов, когда ей было шесть лет. Этот указ был для нее небесной книгой. Она была напугана и в то же время растеряна. В конце концов, эти чувства запутались и превратились в неспровоцированный гнев. Она сердито швырнула указ на землю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воцарилась тишина; все посмотрели на нее, люди, стоящие на коленях на земле, долго стоящая на солнце Чанши и даже кролик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пустоты выплыла строка слов — [Пользователь 92339: Что ты делаешь? Воруешь?]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не умела читать. Но по какой-то причине она полностью поняла значение этой строчки. Неграмотная Фу Пинъань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понимать написанные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鸡犬升天 "даже куры и собаки возносятся на небеса" - фраза, которая используется, когда кто-то получает высокую должность или итак занимает очень важный пост, и всё его окружение поднимается вверх по служебной/социальной лестнице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http://bllate.org/book/17348/1626876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