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странное ощущение. Хотя казалось, что что-то автоматически подсказывает ей значение предложения, сам стиль написания выглядел немного странным. "Пользователь 92339" – она могла прочитать и это слово, но не знала, что оно означает. Фу Пинъань нахмурилась, выглядя всё более и более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было неспокойно на душе, и она подсознательно посмотрела на единственного знакомого человека, естественно, на маму, которая её вырастила. Когда мама увидела её взгляд, она быстро подмигнула ей и взглянула на указ на земле с обеспокоенным выражением на лице. Фу Пинъань поняла, что сделала что-то не так, и собралась уже заговорить, когда Чанши опустилась на колени и подняла указ, Юнь Даньфэнь слегка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Ваше высочество еще молоды, Вы напуганы, Вы...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посмотрела на мамулю и спросила: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Ты не собираешься вернуть маленькое Высочество?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няня услышала эти слова, она быстро подошла, заключила Фу Пинъань в объятия и прошептала: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Что у тебя на руках?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Пинъань пробормотала: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Кролик...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сказала: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Извини, но что ты собираешься с ним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Пинъань сказала: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Я увидела, что большая крольчиха была избита до смерти, поэтому я забрала крольчат. Мама, можно я их оставлю?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немного встревоженная, мама обняла её и пошла с ней к дороге, прошептав: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В будущем ты сможешь получить всё, что захочешь.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Фу Пинъань поняла смысл этого предложения.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Отправившись обратно в тот день, она не вернулась в Чжуанцзы, где раньше жила, а направилась в дом губернатора городского округа. Куда бы она ни пошла, люди вокруг опускались на колени. В первый раз, когда она увидела, как кто-то преклоняется перед ней, она испугалась. Она снова подпрыгнула от страха, когда по небу проплыла ещё одна строка слов - [Пользователь 92339: Я чувствую, что ведущая - очень важный персонаж]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мозг подсказал ей значения слов, и она не смогла удержаться и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Я не важная.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Мамуля услышала её и спросила: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Что ты сказала?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[Пользователь 92339: Конечно, ведь так много людей падают на колени перед маленьким ребёнком. Ты, должно быть, принцесса, не так ли?]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Фу Пинъань была догадка. Она подумала, что "Пользователь 92339" может быть именем этого человека, потому что цвет был другой, и за ним стоял символ, словно отделяющий имя от его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также поняла, что только она может видеть картинку и слышать эти звуки, поэтому она начала стараться не говорить громко перед людьми. После еды её запихнули в деревянную бочку, чтобы она искупалась и вымыла голову, и в ушах у нее зазвенело. -- [Включен режим защиты конфиденциальности]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[Пользователь 92339: Почему экран черный, что делает ведущая?]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Пинъань прошептала: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Я принимаю ванну...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служанки помогали ей искупаться, но они были похожи на деревянных человечков, не разговаривали и не смотрели на нее, только механически подливали воды на ее тело и вытирали его, поэтому Фу Пинъань вместо этого медленно отвернулась. Она подумала, что эти слова в воздухе ощущаются более человечными, чем обслуживающие её три существа в форме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[Пользователь 92339: О, режим защиты конфиденциальности будет включаться, когда ты принимаешь душ]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[Пользователь 92339: Тогда ты просто выключаешь прямую трансляцию; нет звука и изображения, скучно]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Пинъань все еще не понимала многих его слов. Она привыкла сначала раздумывать сама, но после долгих размышлений, не сумев ни до чего догадаться, она, наконец,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Что такое режим защиты конфиденциальности?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Строка больше не появлялась.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Фу Пинъань осознала, что первый зритель в её жизни просто вышел с трансляции, но тогда она этого не поняла, лишь чувствовала, что эта волшебная встреча, казалось, закончилась, и она ощущала себя из-за этого немного неловко и потерянно, поэтому она снова обратила внимание на людей перед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Горничная была одета в рубашку из Луо1. Девочка не надевала этот материал с семи лет. Ткань была легкой и мягкой, поэтому её легко было порвать.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намазала её волосы густой мазью, а затем аккуратно расчесала их с помощью щётки. Каждый год на фестивале лодок-драконов мамуля также помогала ей расчесывать волосы. Она знала, что мамуля вычесывает у нее на голове много вшей. Этих вшей обычно бросали в жаровню, чтобы они сгорели заживо, а расчесывать волосы щёткой было очень больно. Ей это никогда не нравилось, и каждый год ей приходится искать способ спрятаться.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волосы расчесывали ей служанки, ей совсем не было больно, может быть, потому, что они делали всё очень нежно, а может быть дело было в мази, от которой кружилась голова. Они посадили её на край бочки и, держа таз так, чтобы помочь ей вымыть волосы, меняли раз за разом воду. Вначале ей казалось, что в воде были какие-то травы, источающие горьковатый запах, в середине вода источала приятный аромат, и, наконец, в конце они принесли просто воду, и всё это было смыто.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же образом трижды меняли воду в самой ванне, пока, в конце концов, её не вытерли мягкой тканью, завернув в мягкий парчовый халат. Когда она закончила переодеваться, она уловила какой-то шум за пределами комнаты, девочка смутно услышала голос мамы, казалось, она плакала: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...как ты можешь обходиться без меня, маленькая госпожа.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уже забыла о мамуле, но теперь, когда она снова вспомнила о ней, девочка спрыгнула с дивана и выбежала, тоже крича: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Мамочка, мамочка...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Горничная подошла, чтобы остановить её, и хотела взять её на руки, но девочка была слишком маленькой. Увернувшись, она обернулась и увидела, что горничная споткнулась и чуть не упала на землю. Она рассмеялась, но служанка нахмурилась, глядя на нее нетерпеливо и с некоторым недовольством.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выражение лица немного расстроило Фу Пинъань, поэтому она подбежала к двери, открыла ее, выпрыгнула прямо наружу и наткнулась на чью-то ногу, она подумала, что это мамуля, обняла её и подняла голову, надувшись, как избалованный ребенок, но увидела не маму, а серьёзное лицо Бо Чанши, смотрящее на неё с полуулыбкой.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обратном пути Фу Пинъань узнала, что её фамилия была 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Пинъань вспомнила, как смутно слышала о том, что и фамилия вдовствующей императрицы тоже была 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Луо – текстиль, сотканный из переплетенных нитей, появился во времена династии Шан (16-11 века до нашей эры); во времена династии Тан марля Юэлуо, производившаяся в штате Юэ в современной провинции Чжэцзян, и марля с одной основой были довольно известны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http://bllate.org/book/17348/1626877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