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Сабрина... Ну, Сабрина была не из тех, кто заводит разговор без особой на то причины.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что, технически, моя задача — растопить лёд, раз уж я привела её за стол...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я не могла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втроём сидели в неловком молчании, наши взгляды метались по комнате, и никто из нас не произносил ни слова.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неловкая атмосфера стала для неё невыносимой.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Сабрина, сидевшая так близко, что её плечо касалось моего, наклонилась и тихо прошептала мне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пожалуйста... сделай что-нибудь с этой атмосферой!..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не против просто тихо есть десерт,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это я её сюда привела, просто оставить её страдать в тишине казалось немного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ладно...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 Сабрине и легонько постучала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привлёк внимание женщины-демона, и она выглянула из-за ладоней, бросив взгляд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привлекла её внимание, я наклонилась вперёд, опёрлась локтями о стол, подпёрла подбородок обеими руками и уставилась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мне нечего сказать, то я заставлю заговорить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безмолвно передавал сообщение: «Если будешь молчать, я продолжу так на тебя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была не слишком устрашающей, но, похоже, это возымело некоторый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задрожали, а глаза забегали по сторонам в попытке избежать моего взгляда.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э-эм... с-спасибо... что помогли мне!..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словно ей пришлось вытаскивать его из глубины души.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была настолько искренней и неподдельной, что совсем не походила на то, чего можно было ожидать от «демона» — расы, печально известной тем, что играет с чувствами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мной Сабрина прикрыла рот рукой и тихо пробормотала.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О-она такая милая... Хотела бы я, чтобы кто-нибудь так мило вёл себя по отношению ко мне...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расслышала её отчётливо, но, судя по её реакции, она, должно быть, была очарована женщиной-демоном.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поскольку лёд был сломлен, мы начали со знакомства.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Женщину-демона, как оказалось, звали Ансер.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двадцать три года, и она была в Найтхейвене всего месяц — полная новенькая в городе.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больший новичок, чем я. Мило.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хихикала про себя, тихо кивая на неуклюжее очарование Ансер, она вдруг издала странный звук — «Ихи-хи!» — и прикрыла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Что это за внезапная странная реакция?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П-простите! У меня дурная привычка, я не могу сдержать смех, когда вижу такое!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думаю, я точно знаю, что ты имеешь в виду.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переводила взгляд с Сабрины на Ансер, которые каким-то образом начали сближаться на почве этого общего понимания.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чём они сошлись?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Заинтригованная, я склонила голову, но через мгновение решила просто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нужды понимать всё в этом мире. Если бы это было что-то важное, они бы объяснили,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легонько ткнула Сабрину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Хэй, прости, что прошу, но мне очень интересно, почему она выглядела такой подавленной раньше. Можешь спросить её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Хм-м? О... эм, Ансер, если ты не против, не могла бы ты рассказать нам, как у тебя дела с тех пор, как ты сюда приехала?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Ну...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прорыва лёд тронулся, и разговор пошёл более гладко.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узнали, что с момента прибытия в Найтхейвен Ансер десятки раз не удавалось устроиться на работу.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Найтхейвен и считался раем свободы для нелюдей, не все виды могли гладко интегрироваться из-за различий в менталитете и поведении.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Огры, которые не понимали концепции «покупки» предметов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Вампиры, чьё представление о «развлечении» включало пролитие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Демоны, которые обманом заставляли людей подписывать контракты, чтобы поработить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девяносто девять из ста представителей расы ведут себя так, вполне естественно, что люди относятся к ним с опаской — даже если тот один из ста является исключением. Это несправедливо, но так уж устроен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Ансер вздохнула, теребя пальцы,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я чувствовала себя всё более подавленной, поэтому решила поднять себе настроение... Я раскошелилась здесь на десерт, хотя для меня это было немного накладно финансово...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ты споткнулась и упала, как только пришла сюда. М-да... — скривилась Сабрина.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права. Представьте, что вы угощаете себя дорогим десертом, чтобы подбодриться, но поскальзываетесь, падаете и размазываете десерт по полу.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деньги и получить новое «постыдное воспоминание», которое будешь переживать в два часа ночи? Да, этого достаточно, чтобы любой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понять, почему она выглядела такой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Ансер просто вытерла пальцем маленькую слезинку, собравшуюся в уголке её глаза,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