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января, X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Туманно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воздуха сегодня было плохим! Я думаю, что даже если бы человек со зрением 5,3 стоял на площади, им было бы трудно увидеть портрет, висящий на башне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темноты, когда я стоял в своем кабинете и смотрел в окно, всегда казалось, что я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расплывчато, независимо от того, куда я смотрел, как будто я смотрел сквозь завесу. Стоя на высоте нескольких этажей, я даже не мог ясно увидеть знак магазина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я решал, взять ли такси или сесть за руль самому , Песчаная Скульптура снова позвала меня. Он сказал, что ему очень жаль, что разрисовал мою стену. Чтобы компенсировать мое травмированное сердце, он угостит меня обедом и отвезет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Хотя этот парень бездельничал весь день и ничего не воспринимал всерьез, его навыки вождения были на самом деле довольно хорошими. Некоторое время назад он почти стал профессиональным автогонщиком.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поездки домой на машине я с радостью согласился на его предложение.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оказывается, я все еще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с этим тяжелым смогом он будет вести себя более осторожно и продемонстрирует свои навыки как первоклассный водитель. Я не ожидал, что этот парень воспринимает дороги в качестве гоночной трассы. Машина полетела вперед,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в таком ужасе, даже когда катался на американских горках. Когда я вышел из машины, мои колени все еще были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недостаточно просто водить осторожно?! Какие навыки вождения он хотел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этот опыт, я решил, что он обязан угостить меня хорошей едой на ужин. Однако этот парень фактически пригласил меня поесть в Золотые 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священная земля, куда школьники начальных и средних классов ходят делать домашнее задание -Золотые 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вдруг хочу совершить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этот парень, похоже, даже не чувствовал неловкости. На одном дыхании он велел мне найти стол, а затем встал в очередь, чтобы заказать еду. Весь процесс был гладким и естественным, как будто он делал это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идею мира, я нашел стол в углу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не знаю, было ли это в моей голове, но я чувствовал, что кто-то смотрит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любом случае, я также считаюсь публичной фигурой. Почему этот парень не мог спасти мне лицо и пригласить меня на ужин в ресторан высокого класса? Если нет, то не мог бы он сделать лапшу для меня дома? Почему мы должны есть в Золотых Арках? Эта еда явно вредна для здоровья...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же, пирог в Золотых Арках был действительно вкусным, ах. Даже когда я знал, что это вредно для здоровья, я не мог не хотеть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Макдональдс еще никогда не называли так поэтично.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Репутация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