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[Пахахахаха, у меня всплыло воспоминание о том, что Чэнь И сказал вчера, где сказал, что был таким слабым и таким больным. Такой слабый и такой больной, что он мог ударить курицу издалека и заставить её упасть в обморок кусочком камня.]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 Ци вернулся, держа корзинку с маленькими грибами, и был встречен видом всей съёмочной группы, которая смеялась, заикаясь, почти не в силах дышать. Руки Фу Сю Няня тоже держали борющуюся курицу, и он был так смущён,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взялась эта курица?! В таких лесах водятся куры?!»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отмахивалась рукой, угрюмо говоря,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это всё благодаря Чэнь И. Швыряя камни наугад, чуть не убив чужого цыплёнка.»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был невозмутим и повернул голову, чтобы размять шею. Он прищурил глаза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действительно бросал его наугад, то умерла бы не только курица.»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вероятно, что это могла бы быть ты,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Ли мгновенно прочитала невысказанные слова, и её лицо сразу же позеленело. А Ци быстро вмешался, чтобы снять напряжение,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хорошо. А теперь давайте вернёмся. Я только что собрал горсть грибов, и этого должно хватить на еду.»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поэтому все начали собираться и возвращаться к дому. Сердце Фу Сю Няня билось наиболее сильно, так как эта курица была не маленькой, её крылья были длинными, и когда она хлопала с силой, крылья сильно ударялись о его руку. Поначалу он шёл с трудом делая шаг за шагом, и поэтому спотыкался ещё чаще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Чэнь И взмахнул правой рукой, и ещё один камень полетел быстро и незаметно. Курица прокудахтала один раз, прежде чем её шея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тут же снова наполнился комментариями, как сумасшедший: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[AАААААААААААААААА КТО-НИБУДЬ ИЗ ВАС ЭТО ВИДЕЛ???!!! МАМОЧКА!!!!! ОН СДЕЛАЛ ЭТО СНОВА!!!]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[Детка, не волнуйся. Мама действительно это видела. Не будь так взволнован.]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этот ракурс. Я подозреваю, что смотрю драму уся.]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[ЛОЛ, убивающий курицу камнем, теперь считается чудом, хахахаха.]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почувствовал, что курица в его руках внезапно перестала двигаться, и с подозрительным и сомнительным выражением лица потянул за веревку. Обнаружив, что ответной реакции вообще не последовало, он подсознательно посмотрел в сторону Чэнь И и смущённо и нерешительно спросил,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«......Курица, кажется, мертва. Это считается твоей виной или моей?»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 это время поедал конфету, чтобы скрыть злую ухмылку на своём лице, и воспользовался преимуществом, чтобы сказать без всякого беспокойства в голосе,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зависит от того, в чьих руках она умерла. Поскольку она умерла в твоих, то это твоя вина.»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прошептал,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только что видел, как ты использовал камень, чтобы незаметно попасть в неё.»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есть овощи, но где взять рис - всё ещё оставалось проблемой, которая ещё не была решена. А Ци решил сначала вернуть курицу старику, а затем отправиться в центр деревни, чтобы обменять её на рис с рыбой. После того, как группа из них спросила, где находится дом старика Ли, Ли Дэ Шэна, они поняли, что у них возникла ещё одна проблема, когда они подошли к двери старика. И всё это было из-за курицы в руках Фу Сю Няня. Поскольку он ещё не проснулся, не было большой разницы между тем, мертва она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серьёзно посмотрел на Чэнь И и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нам теперь следует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глубоко задумался, и как раз в тот момент, когда все думали, что он придумает хороший план, они услышали, как он сказал,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 Почему бы нам не вернуться и не превратить курицу в тушеное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Ке И взволнованно зааплодировала и согласилась,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да! Приготовьте курицу на пару с грибами!!»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А Ци тоже был соблазнён этой идеей, но Ли Су Ли не упустила бы ни единого шанса опустить в грязь Чэнь И. Она подошла и грубо взяла курицу из рук Фу Сю Няня, улыбаясь, когда передавала её Чэнь 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«Фермерам нелегко зарабатывать деньги. Человек должен нести ответственность за свои поступки. Ты вызвал проблему, ты её и решай. Не обременяй никого из нас своим беспорядком в голове. Мы подождём тебя здесь, пока ты пойдёшь объясняться со стариком.»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Сю Нянь слегка нахмурил брови, когда услышал её,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Чэнь И не знал, что это была чья-то домашняя курица. Курица была ещё жива, когда она была в моих руках, так что я тоже несу ответственность. Если ничего не удастся решить, то, когда съёмки будут закончены, мы в частном порядке вернём старику то, что ему причитается.»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