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в котором они жили, был довольно тихим и уютным, а температура ночью понижалась обычно на несколько градусов. Под уличными фонарями можно было смутно разглядеть каких-то летающих насекомых, описывающих круги. А в тени деревьев у дороги стояла припаркованная машина. А на водительском сиденье сидел молодой человек в чёрной бейсболке. Большая часть его лица была погружена во тьму, и когда он время от времени поднимал голову, его глаза казались такими же ясными, как сияющая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спустился на лифте и осмотрел тяжёлые стеклянные окна автомобиля, прежде чем открыть пассажирскую дверь. Он сказал мужчине на водительском сиденье,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Это отлично, что ты используешь машину стоимостью по меньшей мере в сто тысяч и более, чтобы забрать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знал, что сказать Чэнь И, так как эта машина уже была одной из самых дешёвых в его гараже. Он завёл машину,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какой машине, ты думал, я приеду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«На сельскохозяйственном тракторе.»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лежала идеально упакованная коробка с едой на вынос, и Фу Сю Нянь уже собирался схватить её. Когда он услышал Чэнь И, он немедленно убрал руку. Чэнь И протянул свои длинные руки и вместо этого взял его сам,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тем, кто пригласил меня в качестве гостя в свой дом. Ты был тем, кто попросил меня посмотреть шоу с тобой. А теперь ты не даешь мне съесть даже одну коробочку еды на вынос? Это позиция плохого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медленно убирал руку, и поэтому, когда ладонь Чэнь И прошла мимо тыльной стороны его руки, это выглядело так, как будто в этот момент он хотел схватить его. В этом маленьком тёмном замкнутом пространстве его пять чувств были усилены, где каждое крошечное движение усиливалось бесконечностью.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резко вдохнул, и его уши медленно загорелись красным. Его сердце по какой-то причине также внезапно сильно забилось, один яростный удар за раз, как будто они могли разорвать его барабанные перепонки своим быстрым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испугавшись, что Чэнь И может это услышать, он быстро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довольно калорийной: три блюда и суп плюс две коробки гарниров поменьше. Вкус тоже был неплохим, и поэтому Чэнь И съел всё. Когда они остановились на светофоре, Фу Сю Нянь незаметно взглянул на него, а затем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И, казалось, почувствовал это и повернулся, чтобы посмотреть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загипнотизирован моей привлекательной внешностью?»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был в шоке, а затем слегка приподнял уголки рта,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преданный поклонник, при чём именно из тех, кто предан до смерти. Как поклонник такого рода, разве это не нормально для меня думать, что мой кумир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нерешительно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была вкусной?»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«Неплохой.»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лучше, чем еда Чэнь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улыбнулся, его глаза выражали радость,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принесу тебе ещё немного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Фу Сю Нянь создавал впечатление эмоционального добрячка, как будто он был взволнованным ребёнком, который только что получил конфету. С тех пор как Чэнь И исполнилось шесть лет, у него никогда не было таких сильных эмоций, и он не мог не бросить на Фу Сю Няня ещё несколько озадаченных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получил временное жилье от своей компании. Это было довольно среднее жильё, и поэтому обстановка была довольно тихой и чистой, и не было необходимости беспокоиться о папарацци. Чэнь И осмотрел интерьер в тот момент, когда вошёл, и остановился перед полкой в книжной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рассматривал нефритового будду,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настоящая…?»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налил ему стакан воды и сказал с очень спокойным выражением лица,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тысячи юаней нет. Это подделка. Если тебе эта статуэтка понравилась, я отдам её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вернул нефритового будду, который стоил около шестисот тысяч, а затем от всего сердца отругал Фу Сю Няня,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подделка, и ты отдаешь её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сдержал смех и отвернулся от него всем телом,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только потому что я не могу позволить себе настоящие.»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было загружено полностью с эксклюзивными онлайн-дополнениями, и Фу Сю Нянь включил телевизор, чтобы подключить его к приложению платформы на своём телефоне. Он спросил мнение Чэнь И, когда обнаружил, что всего было семь эпизодов,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нам следует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вздернул подбородок,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вернулся из больницы.»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подумал о том же самом. Он достал из холодильника несколько фруктов и напитков и поставил их на кофейный столик. Затем он выключил свет и сел рядом с Чэнь И на диван, чтобы вместе выпить и посмотреть, создавая немного приглушённую атмосферу, как будто они собирались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И увидел себя на телевизионном мониторе, и в его глазах отразилась торжественность, чувство серьёзности. И на экране было довольно много пользователей Сети, которые сделали то же самое, перейдя именно к этому моменту, когда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раз пишу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я умоляю тебя, мы должны победить ядовитый рот Чэнь И, 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всеобщего блага, пожалуйста, посмотрите последние два эпизода. Каждая секунда - это первоклассный лололол.]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