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первой неделе октября Грейнджер уже больше месяца находилась в заключении, а министр столкнулся с настоящим политическим кризисом из-за разразившейся в прессе бури.  Как бы ни раздражало ее упрямство, Драко, как ни странно, гордился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признать, что она, возможно, что-то задумала», - сказала Пэнси, отбрасывая последний экземпляр «Пророка».  Друзья находились в его комнате, подальше от любопытных глаз Люциуса и Нарциссы.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согласился Блейз.  "В прошлом году все были слишком отвлечены свадьбами и объявлениями о рождении, чтобы углубленно изучать этот закон.  Но теперь, когда МЛПП вступил в силу, нет ни одного атрибута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хорошо выбрала цель, использовав тебя», - добавил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глупая удача», - ворчал Драко.  В ее последней статье были приведены некоторые из самых вожделенных вещей, которые он сказал о ней в присутствии охранников.  Статья получилась язвительной, хотя он все же был более симпатичным персонажем, чем Уизли, который, очевидно, назвал ее «тупой шлюхой» и довел до слез во время их последней встречи.  Драко все еще злился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тебя ненавидит», - добавила Пэнси.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 быстро ответил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друзья скептически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 - настаивал он.  "Конечно, она говорит мне, что я претенциозный болван, каждый раз, когда я ее вижу, но в основном мы очень сердечны.  Мы просто разыгрываем из себя парней-собственников для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тебе помогает быть территориальным придурком?» - спросил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нужно выглядеть в прессе настолько плохо, чтобы, если она согласится выйти за меня замуж, Шеклболт все равно не выиграл.  Это не должно выглядеть так, будто он был прав, настаивая на нашем браке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позволишь ей разрушить твою репутацию ради...» - начала Пэнси.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Драко, прервав ее.  "Это отец разрушил мою репутацию.  Ей только что предоставили много боеприпасов, и я предлагаю ей ими воспользоваться.  Если она когда-нибудь выйдет за меня замуж, я позабочусь о том, чтобы ситуация изменилась.  У нас будут некоторые трудности роста, но в конце концов она станет предметом всеобщего обожания, как и положено жене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 пробормотал Блейз, но Пэнси критически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"Я просто подумала, что Грейнджер более проницательна, чем я думала, учитывая тот факт, что она добровольно попала в тюрьму.  Правда, она выставляет тебя женоненавистником, но ты явно лучший выбор, чем оставаться в тюрьме или даже жениться на Уизли, судя по тому, что он ей говорил.  Она изображает из себя человека, у которого нет хороших вариантов, но ты - наименее худший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сказал Драко с некоторым удовлетворением.  «Вот откуда я знаю, что она хочет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натяжкой, приятель», - деликатно заметил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Грейнджер хочет выйти за меня замуж.  Она просто не может позволить Шеклболту победить.  Но я изматываю ее, и она подбрасывает семена в прессу, чтобы дать себе выход.  В конце концов она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одарили его вежливо-скептическими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твои родители?» - спросил Тео.  «Как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пробормотал Драко.  "Они устраивают мне малфоевское молчание.  Это побило наш предыдущий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ничего не сказали тебе об этом?» - изумленно спросил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покачал головой.  "С самого дня Церемонии Совпадения.  С тех пор ни один из них не сказал мне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должен был признать, что это было тревожно.  Он был уверен, что Люциус что-то задумал за кулисами.  Малфои занимали наследственное место в Визенгамоте, которое Люциус занимал как глава семьи.  Хотя его голос был всего лишь одним из многих, он был очень влиятельным.  Он объединил надежную фракцию, которая почти всегда голосовала в его пользу, и хотя он никогда не стеснялся делиться с Нарциссой и Драко большинством своих политических маневров, на этот раз Драко был полностью исключен из разговора.  Драко хотелось навести справки, но он не знал, с чего начать, ведь отец не оставил ему ни крошки.  Единственное, что пришло ему в голову, - это обратиться напрямую к Астории, чтобы узнать, общался ли с ней Люциус, но Драко не мог проглотить эту мысль.  Даже сейчас воспоминания о ней заставляли его напряженно зажмуриваться.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думаешь, что они захотят устроить поединок после того, что ты сказал об окклюменции?» - тихо спросила Пэнси.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пожал плечами, чувствуя себя немного неуютно из-за направления разговора.  "Не знаю.  Мама - окклюменция, но я не думаю, что она когда-либо переборщила с окклюменцией, как это сделал я.  Она не понимает, как это было.  И я подозреваю, что отец просто считает меня упрямым и ребенком.  Возможно, он думает, что я использую окклюменцию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Грейнджер ведь лучше?» - спросил Тео с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кивнул.  «Да», - тихо сказал он.  "С ней мне вообще почти не приходится заниматься окклюменцией.  Та небольшая окклюменция, которую я использую рядом с ней, - это все из-за Азкабана.  Это по-прежнему ужасное место, и мне приходится отгораживаться от него, когда я там нахожусь.  Но я ничего не скрываю от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