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Чэнь становился всё более пессимистичным по мере того, как думал об отчёте.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мужа, который был занят расспросами о его состоянии в палате, он не мог больше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продлится эта «счастливая» картина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Лу Чэнь был генерал-майором, и даже после столь печального события он не мог не строить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Генерал-майор, господин Гу испытывает к вам чувства, он не должен с вами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Но с вашими ногами... даже если господин Гу не узнает о вашем бесплодии, он всё равно начнёт встречаться с другими женщинами-зергами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Лучший способ справиться с этой ситуацией сейчас - это выбрать нескольких самок и как можно скорее позаботиться о Гу Юе при помощи их отправки к нему. Таким образом, даже если в будущем у них появится ребёнок, он будет под вашим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спокойно смотрел на слова, которые постоянно всплывали в его световом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Чэнь провёл большую часть года на военной подготовке и на поле боя, он не был червём, который ни о чём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прекрасно понимал внутреннюю борьбу самок зергов. В конце концов, Лу Чэнь провёл своё детство в типичной семье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не был женщиной-супругой. Она была даже не женщиной-служанкой, а просто женщиной-рабыней - в самом низу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рос в этом доме до десяти лет, когда его мать безжалостно выгнали из дома, потому что она рассердила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Лу Чэнь состарился, его воспоминания о том времени несколько поблекли.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оглядываясь назад, Лу Чэнь должен быть благодарен своей семье за то, что та дала ему суровое обучение, благодаря которому он стал тем, кем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потому, что Лу Чэнь поднялся на ноги, сейчас он жил лучше, чем раньше. По правде говоря, если бы был выбор, ни один зерг не захотел бы снова жить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Генерал-майор, пожалуйста, простите меня за то, что я говорю правду. Вы слишком хорошо знаете, что это одна из общепризнанных практик большинства самок зергов, даже если у них есть дети, они используют других самок, чтобы завоевать своего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А в вашей ситуации гораздо лучше сделать это как можно скорее, так как у господина Гу всё ещё есть чувства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полагала, что генерал-майору Лу будет несложно жить в будущем даже после того, как тот потеряет ноги и не сможет родить детей от привязанности своего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никто не мог поспорить, изменит ли в будущем мужчина генерал-майора Лу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спокойно смотрел на экран, слабый голубой свет светового мозга отражался на его холодных и глубоких чертах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Чэнь можно было назвать красивым, но оно уступало внешности его господина, которая поражала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лицо Гу Юя было невыразительным, словно говорящим «все вы должны мне денег», то невыразительное лицо Лу Чэня было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уже много лет находился в высших военных чинах, и в его словах и поступках чувствовался контроль, который был приобретён в высших чинах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невыразительным лицом, когда бы и где бы он ни находился, он всегда заставлял зергов чувствовать от Лу Чэня скрытую угрозу от страха его непредсказуемости.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битвы, в результате которой у него отнялись ноги, Лю Чжэнь, которая была ближе всех к Лу Чэню, не смогла увидеть на лице генерал-майора никаких конкретных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Лю Чжэнь не осмелилась спросить о том, что на самом деле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лечащий врач добавил контакт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говорить о том, как проходить реабилитацию, сколько упражнений нужно делать каждый день, и как увеличивать нагрузку день за днём и неделю за неделей.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посмотрел на Гу Юя, который стоял к нему спиной. Он опустил веки, постучал пальцем и набрал строчку для Лю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Лу: Военный комитет по итогам проверки что-нибудь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http://bllate.org/book/17381/1630035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