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Чжуан Янь снова углубился в подготовительную работу к своему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вздохнул с облегчением, когда услышал, что главный художественный руководитель, Сё Нин,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 важность художественного отдела уступает только режиссерскому отделу - в принципе, он чрезвычайно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планирования концептуального и сценарного дизайна фильма, в более широком смысле художественный отдел также отвечает за одежду, макияж и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для самого Сё Нина было невозможно всё координировать. У команды Чжуан Яня есть художественный руководитель по имени Ван Цзянь-Цзянь, обычно называемый Старшим братом Цзянь. Его имя было довольно милым, но он сам был слабым и неорганизованным. У него была небольшая щетина на подбородке, следуя нынешней тенденции.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отечественных съёмочных групп, особенно небольших, не было никакой разницы между арт-директором и ведущим арт-директором, но за рубежом они были чётко дифференцированы. Чжуан Янь, долгое время остававшийся за границей, имел определённые правила для разделения художественной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Арт-директора обычно не участвуют в дизайне, но контролируют общее направление. Они в основном контролируют и управляют, координируют работу каждой группы и планируют общий визуальный стиль, чтобы стиль и цвета фильма смотрелись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арт-директор отвечает за разработку основных концепций и сцен, а иногда они также участвуют в разработке важнейших реквизитов и дизайна одежды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младшие арт-директора и помощники по художественному отделу, которые работали под руководством ведущего арт-директора. Они рисуют большую часть работы, и их работа обычно заключается только в том, чтобы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крупномасштабных постановок могут даже потребоваться сотни художников для создания эскизов, включая, но не ограничиваясь, различными зданиями, костюмами и реквизитом. Проекты всех размеров должны быть нарисованы и переданы команде реквизиторов для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команде, как у Чжуан Яня, было около десяти младших арт-директоров и помощников по художественному отделу, если сложить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был тем, кто завербовал большинство из них, и это было одной из причин, по которой он рекомендовал Чжэн Цзина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Чжэнь Цзина есть собственная студия, если бы они наняли его, это считалось бы контрактом более чем на половину необходимой художественной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Янь привел Сё Нина в офис, Чжао Янь и Ван Цзянь-Цзянь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Чжао Янь подумал, что он новичок, которого Чжуан Янь откуда-то откопал. Его внешность и личность казались хорошими, но он выглядел немного холодным, и Чжао Янь не был уверен, каково его отношение к объективам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взглянул на него. «Это ведущий арт-директор, о котором я говорил вам раньше, Сё Нин.»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было достаточно иметь такого красивого режиссёра, как Чжуан Яня, но должен ли ведущий арт-директор также быть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представил Сё Нина Чжао Яну и Ван Цзянь-Цзяну.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продюсер, Чжао Янь. Вы можете обсудить с ним бюджет художественного отдела; это художественный руководитель Ван Цзянь-Цзянь. Ты также можешь называть его Старшим Братом Цзянь, как и все остальные.»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Старшего Брата Цзянь было омонимом Старшего Брата Дешёвого (Cheap Старший Брат), и звучало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поздоровался: «Старший Брат Чжао, Старший Брат Цзянь.»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погладил щетину на подбородке и поддразнил его, сказав: «Так ты недавняя новая любовь директора Чжуана?»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нахмурился и сказал: «О чём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Сё Нину и объяснил: «Не слушай его глупости. У меня даже нет прежней любви.»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кивнул,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беззаботно положил руку на плечи Сё Нина, сказав: «Поскольку ты главный художественный руководитель, то ты один из моих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 в сторону.» Чжуан Янь на этот раз не был вежлив, а просто шлёпнул его по руке и фыркнул: «Он мой человек, не прикасайся к нему так сильно.»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немного рассказал о Сё Нине и сказал: «Я напрямую свяжусь с Сё Нином и сообщу ему свои мысли о концепции и дизайне основных сцен. Поскольку он не очень хорошо знаком с изготовлением реквизита и постановкой, уделите ему больше внимания и назначьте младшего арт-директора, который знает об этом больше его помощником.»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понял», - презрительно улыбнулся Ван Цзянь-Цзянь. – «Он такое сокровище, что ты никому не позволяешь прикасаться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подбородок и предостерегающе посмотрел на Ван Цзянь-Цзяня. – «Меня не волнует, насколько ты не сдержан на улице, но тебе не разрешается пытаться сделать что-то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Цзянь-Цзянь беспомощно сказал: «Это была моя вина. Когда я буду с командой, я сбавлю тон.»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пару раз моргнул и не мог не найти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пришли, Чжуан Янь подчеркнул ему, что Ван Цзянь-Цзянь был человеком, который любил слоняться без дела, но у него 1) не было девушки и 2) он не был женат. Обычно он флиртовал со всеми, кто был готов, но на самом деле в его характере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Сюй Цина в качестве урока из прошлого, Чжуан Янь указал, что Сё Нин не должен слишком много взаимодействовать с Ван Цзянь-Цзянем, кроме как по деловым или рабочим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