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вздохнула, пережёвывая стейк из медвежатины, который сама же и приготовила. Того самого тупого медведя я прикончила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руке, оставленная зверем, уже полностью затянулась, что подтверждало факт: меслатары обладают усиленной регенерацией.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убийство этого медведя было чистой воды везением. Мне нужно стать намного сильнее, если я хочу путешествовать по миру и жрать сладости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эй, сделайте мне скидку — мне всего месяц от роду, знаете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 завести дневник, чтобы записывать все свои приключения — я пренебрегала этим с самого момента попадания в этот мир. К сожалению, ни одна из найденных в доме книг не была пустой, да и стопки чистой бумаги мне на глаза не попадались.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у меня наконец-то дошли руки до учебников Академии Аэриэл, которые дали мне базовое понимание того, как здесь работает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множество видов магии: от пиромантии и электромантии до хрономантии. В некоторые из них я вложила очки ещё при создании персонажа, чтобы получить фору на старте.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мага делится на четыре ранга. Первый ранг — способность проявлять магию и использовать её на базовом уровне. Четвёртый — полное, абсолютное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подняться с одного ранга на другой, требуются годы практики и учёбы. Большинство за всю жизнь не продвигаются дальше второго ранга, и лишь самые упорные достигают четвёртого в одной конкретной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 то, что тип магии, который ты можешь использовать, не определяется при рождении. Тебе просто нужно знать, как этому научиться, и ты сможешь развить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моя мана уже сформировалась, я могла бы начать попытки выучить хоть что-нибудь прямо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Стоп... Если единственное требование — наличие маны, то разве в Кристаллах Маны её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не могу ли я просто заменить ожидание формирования собственной маны использованием той, что хранится внутри кристаллов?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попытка не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стейке, я схватила книгу «Введение в магию» и отправилась искать запас Кристаллов Маны, который мама хранила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стояла полная коробка. Я взяла горсть и вышла из дома — просто на случай, если мои эксперименты разнесут всё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посмотрим... Согласно книге, мана — это, по сути, просто магическая энергия, которую можно преобразовывать в другие формы в зависимости от цели пользователя. Чтение заклинаний или ритуалы помогают в этом процессе — проще говоря, это и есть заклинание. Иногда используются магические инструменты, вроде посоха или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в это вникала, тем больше мне казалось, что это просто работа воображения, придающая магии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или ритуал, вероятно, нужны для фокусировки чувств кастующего, а палочка и посох служат катализаторами для лучшего формирования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просто... Вот только на деле всё оказалось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пялилась на Кристалл Маны в своей руке уже добрых десять минут, но понятия не имела, как получить доступ к мане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«Раскрыть чувства, чтобы ощутить ману»? Что это значит мать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просто смотреть на него и думать, что что-то произойдёт, или как? Почему всё должно быть так чертовски расплывчато?! Легко написать что-то вроде «пока твой разум желает этого, так оно и будет», но объясните нормально, чёрт подери!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сидела и пыталась вообразить всё что угодно, лишь бы заставить это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использовала мысленный образ создания огненного шара, водяного шара, да хоть чего-нибудь, связанного с магией, но ничего не выходило. Я ведь обычно писала подобные сеттинги в своих книгах, и именно так мои персонажи получали магию. Почему сейчас не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обязательно ждать формирования собственной маны, прежде чем я смогу колдовать?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Может, я слишком сильно стараюсь?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предельная концентрация не работает, может, стоит расслабить разум?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текущие попытки результатов не давали, так что можно и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собрала все Кристаллы Маны в руку, села, скрестив ноги, и начала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попыталась позволить мыслям блуждать, выискивая во тьме хоть что-то, связанное с маной.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найдя, я решила, что активный поиск может быть контрпродуктивным.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 на дыхании, я постаралась замедлить его, вспомнив, что дыхание — неотъемлемая часть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вдох... медленный выдох. Думаю, только о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Вдох... Выдох... Вдох... Выдох...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Упс, я почти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вообще всё правильно делаю? Или, может, в этом нет никакого смысла, и я просто трачу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Погодите-ка... Я вижу слабое белое свечение внизу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что... Кристаллы Маны, которые я держала в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силой подавила восторг, готовый выплеснуться наружу, сохраняя концентрацию на сгустках белого света периферийным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 Я их вижу. И что мне теперь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попыталась ткнуть в один из них воображаемым пальцем, и, к моему удивлению, шарики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Ладна, теперь попробуем их поднять... О! Двигаются!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открыла глаза, и, конечно же, Кристаллы Маны, лежавшие у меня на ладони, парили передо мной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тот момент, когда я это сделала, кристаллы тут же рухнули вниз, так как моя концентрация была нарушена. Один упал обратно на ладонь, остальные рассыпались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 этом суть! Я сотворила магию! Магия!! Твою ж мать! Это же манипуляция маной или типа того! Это ведь считается?!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был первый шаг. Теперь нужно сосредоточиться и изменить её форму или что-то в этом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положила один Кристалл Маны на ладонь и снова погрузилась в медитацию, пытаясь вернуться в то же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мне потребовалось меньше времени, чтобы увидеть белый свет, хотя, похоже, я видела только тот кристалл, что лежал на ладони. Остальные, разбросанные вокруг, белыми сферами не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я мысленно ткнула белую сферу, и она послушно сдвинулась.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Осмелев, я заставила её снова всплыть перед моим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всю концентрацию на этой единственной белой сфере, я попыталась представить, как она превращается во что-то другое. Конкретно — в водяной шар, так как это нанесёт наименьший ущерб, если что-то пойдёт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изменений я не почувствовала, и сфера света тоже не выглядела изменившейся.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попробовала снова, на этот раз сфокусировавшись сильнее и желая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Сфера слегка дрогнула, но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попыталась навязать ей свою волю, и она задрожала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я на верном пути, я продолжала давить на световую сферу, желая, требуя, чтобы она изменила форму и стала шаром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свет расширился и поплыл, пузырясь, как поверхность кипящей воды в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отчётливее чувствовала, как свет меняется, становясь всё ближе и ближе к тому, чего я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тот момент, когда я была уверена, что у меня получилось, свет внезапно взорвался. Меня жестоко ударило потоком воды прямо в лицо — достаточно сильно, чтобы опрокинуть на спину и промочить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простонала от боли, садясь и осматривая себя: мокрая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передо мной валялись осколки Кристалла Маны — без сомнения, того самого, которым я пыталась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я рада, что использовала воду, а не что-то разрушительное вроде огня, иначе, думаю, я бы сожгла себе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потёрла лицо, пытаясь избавиться от жжения — удар водяной струёй всё-таки был довольно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Подбирая осколки, я гадала: что пошло не так? Я хотела превратить его в водяной шар, и он определённо стал водой, но почему он так взорвался?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проблема в самом Кристалле Маны? Но, тогда как работает Кристалл Маны в нашей ванной, который генерирует воду? Даже одного такого хватало, чтобы обеспечить нас водой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Угх... В книге об этом тоже ничего не сказано. Возможно, я ступила на неизведанную территорию?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может быть. Иначе как кто-то додумался создавать магические инструменты?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дочитать остальные книги, прежде чем пробовать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 в том, что мне действительно удалось сотворить нечто похожее на магию сегодня, так что это уже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Полагаю, мне нужно узнать больше, прежде чем я смогу нормально этим пользоваться... а сейчас мне нужна сменная одежда и тот стейк из медведя, который я оставила на столе...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начало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всё-таки... Магия!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http://bllate.org/book/17384/1630246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