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Фаза подготовки. Я призываю «Штурмового командира»! Когда этот воин вступает в бой, он позволяет мне особым призывом выставить из руки ещё одного монстра четвёртого уровня или ниже. И я выбираю второго «Штурмового командира»!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(Штурмовой командир: АТК 1200 / ДЕФ 400)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скромную атаку в 1200 единиц, Зур без колебаний выставил их в атакующее положение. Было ясно: этот противник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«Штурмовой командир» находится на поле, — продолжал Зур, — оппонент не может выбирать целью для атаки других монстров-воинов, находящихся в открытом положении. Но ведь и у второго «Командира» точно такой же эффект! А значит, господин Юдай, теперь вы не сможете атаковать ни одного из моих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моргнул, а затем хлопнул в ладоши, осознав тактику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да! Прямо как с «Магической Валькирией»: когда их двое на поле, они образуют заслон и прикрывают всё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Зур отвесил Юдаю короткий, церемонный поклон и перешёл к завершению хода. — Устанавливаю две закрытые карты. Ход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вытянул карту и осторожно изучил руку. Стартовый расклад был далёк от идеала, а значит, придётся разворачивать тактику постепенно,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карту монстра в закрытую защиту и две карты в задний ряд. Ход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быстро завершил все формальности. Его рука пока не позволяла перейти в наступление, оставалось лишь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удача не на вашей стороне в этот раз, — Зур потянулся к колоде.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везёт вам поразительно, — сухо заметил Зур, продолжая начатую мысль. — В этом мире мощь энергии души влияет на всё, даже на такие эфемерные вещи, как удача... Сейчас у вас в руках нет карты «Слияния», иначе мои «Командиры» не простояли бы 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промолчал. Зур же чувствовал, как его ладони покрываются липким потом. Он ощущал, как колода Юдая откликается на зов своего господина. Следующей картой, без сомнения, станет «Слияние»! А значит, нужно устранить любые помехи до того, как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Призываю «Воительницу из другого измерения»! — воскликнул Зур. — Переходим к фазе битвы! «Воительница», в атаку на закрытую карту!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(Воительница из другого измерения: АТК 1500 / ДЕФ 1600)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перевернулась, явив мощную фигуру «Глиняного Человека». Но Зур лишь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Срабатывает эффект моей «Воительницы»! Когда она вступает в бой с монстром противника, обе карты изгоняются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на мгновение замер, но затем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этим мы должны провести расчёт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«Воительница» с силой врезалась в каменную грудь «Глиняного Человека», но была отброшена мощным встречным ударом. Зур пошатнулся, получив 500 единиц урона; одна из его наплечных пластин разлетелась вдребезги под весом отдачи. Однако цель была достигнута: и «Глиняный Человек», и «Воительница» растворились в пространстве, оставив поле Юдая совершенно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«Штурмовых командира» — прямая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среагировал мгновенно, активировав одну из своих ловушек: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Цепочка! Открываю карту! Ловушка «Фальшивый герой»! Благодаря её эффекту я могу особым призывом выставить на поле «Элементального героя Сверкающего Героя» в режиме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(Элементальный герой Сверкающий Герой: АТК 1600 / ДЕФ 1400)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атаки изменилась, и Зуру пришлось отступить. Атака его «Командиров» составляла всего 1200 единиц — бессмысленный бросок на «Сверкающего Героя» лишь истощил бы его собственные очки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перевожу «Штурмового командира» в защитную позицию. Мой ход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решил не рисковать. Его оборона всё ещё была крепка, и он не хотел совершать лишних движений, которые могли бы обернуться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ход! Беру карту! — Юдай взглянул на пришедшую карту и с весёлой усмешкой развернул её к Зуру. — А ты ошибся, это вовсе не «Слияние»... Активирую магию! «Горшок алчности»! Тяну ещё две карты из колоды.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«Слияние» пришло в руку. В ту же секунду Юдай почувствовал, как в него вливается азарт, как он наконец-то ловит ритм этой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Призываю «Элементального героя Крылатого Героя» в атакующем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Зур недоумённо склонил голову. Он не понимал, зачем Юдаю выставлять столь слабого монстра в открытую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Объединяю «Глиняного Человека» в руке и «Сверкающего Героя» на поле! Слияние! Явись, «Громовой Гигант»!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отправил карту в кладбище и тут же указал на монстра противника: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эффект «Громового Гиганта»! Сбросив одну карту из руки, я уничтожаю твоего «Штурмового командира»!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надейся! Ловушка «Контр-контрудар»! Я сбрасываю карту, отменяю эффект твоего гиганта и уничтожаю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размечтался, — усмехнулся Юдай. — Цепочка! Ловушка «Перьевой Ветер»! Она может быть активирована только тогда, когда на моём поле есть «Крылатый Герой». Твой «Контр-контрудар» аннулируется и уничтожается!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отчаянно пытался спасти своего воина, но цепочка эффектов была неумолима. «Громовой Гигант» с рёвом выпустил электрический разряд, и один из «Штурмовых командиров» взорвался, обратившись в пыль. Защитный замок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Фаза битвы! «Громовой Гигант», в атаку на второго «Командира»! «Крылатый Герой», прямая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(Зур: ОЖ 3500 -&amp;gt; 2500)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Зура отбросило мощным порывом ветра, его очки жизни резко сократились. Юдай заметил, что каменная броня воина — а может, сама его кожа — покрылась густой сетью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ранен?.. — обеспокоенно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Продолжайте свой ход, — голос Зура оставался бесстрастным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хода, — выдохнул Юдай.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опустела, и ситуация становилась угрожающей. Несмотря на то, что в начале дуэли он успешно контролировал ход игры, выставленный для поддержки ловушки «Крылатый Герой» теперь превратился в огромную брешь в его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тяжело выдохнул и вытянул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ход! Призываю «Штурмовой отряд гоблинов»!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(Штурмовой отряд гоблинов: АТК 2300 / ДЕФ 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«Штурмовой отряд», в атаку на «Крылатого Героя»!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приземистых гоблинов, размахивая дубинками, с дикими криками набросилась на героя. На поле развернулась сцена кровавой уличной расправы, «Крылатый Герой» разлетелся на осколки, а взрывная волна от его уничтожения швырнула Юдая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(Юдай: ОЖ 4000 -&amp;gt; 2700)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«Чёрт... а это и впрямь больно...»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осела. Юдай, сжимая рукой ноющую грудь, через силу поднялся на ноги. Внезапно он замер. Что это за влажное ощущение на ладони?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его куртки была располосована, и сквозь прореху медленно сочилась багровая жидкость. Юдай прошёл через множество Теневых игр; они приносили мучительную боль, но редко оставляли после себя реальные физические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Удивлены? — В голосе Зура промелькнуло нескрываемое презрение. — Или вы... просто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видел, как Юдай заворожённо разглядывает кровь на своей руке. Воин, который боится ран... Нет, такого нельзя даже называть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боль... — Юдай медленно поднял голову и странно, почти беспомощно улыбнулся. — Это случается не впервые. Кажется...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невольно сжал кулаки. Это выражение лица совершенно не вязалось с внешностью Юдая, с его возрастом и всем его образом. В его взгляде читалась страшная усталость — так смотрит человек, который настолько привык к Теневым играм и бесчисленным ранам, что в глубине души начал медленно каменеть.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продолжим... Ах, точно, — Юдай словно спохватился и принялся старательно вытирать окровавленную ладонь о край куртки. — В любом случае, нельзя допустить, чтобы кровь... испачкала мои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http://bllate.org/book/17390/1657444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